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36C8" w14:textId="77777777" w:rsidR="00CF399C" w:rsidRDefault="001912BB">
      <w:pPr>
        <w:spacing w:before="400" w:after="100"/>
        <w:jc w:val="center"/>
      </w:pPr>
      <w:r>
        <w:rPr>
          <w:b/>
          <w:bCs/>
          <w:color w:val="1F3864"/>
          <w:sz w:val="56"/>
          <w:szCs w:val="56"/>
        </w:rPr>
        <w:t>Scholars App</w:t>
      </w:r>
    </w:p>
    <w:p w14:paraId="5454372D" w14:textId="77777777" w:rsidR="00CF399C" w:rsidRDefault="001912BB">
      <w:pPr>
        <w:spacing w:after="100"/>
        <w:jc w:val="center"/>
      </w:pPr>
      <w:r>
        <w:rPr>
          <w:b/>
          <w:bCs/>
          <w:color w:val="C5A028"/>
          <w:sz w:val="40"/>
          <w:szCs w:val="40"/>
        </w:rPr>
        <w:t>Training Video Script</w:t>
      </w:r>
    </w:p>
    <w:p w14:paraId="3DD58CBF" w14:textId="77777777" w:rsidR="00CF399C" w:rsidRDefault="001912BB">
      <w:pPr>
        <w:spacing w:after="80"/>
        <w:jc w:val="center"/>
      </w:pPr>
      <w:r>
        <w:rPr>
          <w:i/>
          <w:iCs/>
          <w:color w:val="555555"/>
          <w:sz w:val="24"/>
          <w:szCs w:val="24"/>
        </w:rPr>
        <w:t xml:space="preserve">Patriot's Pen &amp; Voice of </w:t>
      </w:r>
      <w:proofErr w:type="gramStart"/>
      <w:r>
        <w:rPr>
          <w:i/>
          <w:iCs/>
          <w:color w:val="555555"/>
          <w:sz w:val="24"/>
          <w:szCs w:val="24"/>
        </w:rPr>
        <w:t>Democracy  |</w:t>
      </w:r>
      <w:proofErr w:type="gramEnd"/>
      <w:r>
        <w:rPr>
          <w:i/>
          <w:iCs/>
          <w:color w:val="555555"/>
          <w:sz w:val="24"/>
          <w:szCs w:val="24"/>
        </w:rPr>
        <w:t xml:space="preserve">  2026–2027 Contest Cycle</w:t>
      </w:r>
    </w:p>
    <w:p w14:paraId="4485439E" w14:textId="77777777" w:rsidR="00CF399C" w:rsidRDefault="001912BB">
      <w:pPr>
        <w:spacing w:after="80"/>
        <w:jc w:val="center"/>
      </w:pPr>
      <w:r>
        <w:rPr>
          <w:color w:val="777777"/>
        </w:rPr>
        <w:t>VFW Department of Illinois</w:t>
      </w:r>
    </w:p>
    <w:p w14:paraId="471D9615" w14:textId="124B5463" w:rsidR="00CF399C" w:rsidRDefault="001912BB" w:rsidP="00023882">
      <w:pPr>
        <w:spacing w:after="600"/>
        <w:jc w:val="center"/>
      </w:pPr>
      <w:r>
        <w:rPr>
          <w:i/>
          <w:iCs/>
          <w:color w:val="999999"/>
          <w:sz w:val="20"/>
          <w:szCs w:val="20"/>
        </w:rPr>
        <w:t>Approximate Run Time: 8–10 Minutes</w:t>
      </w:r>
      <w:r>
        <w:rPr>
          <w:color w:val="555555"/>
          <w:sz w:val="20"/>
          <w:szCs w:val="20"/>
        </w:rPr>
        <w:t>.</w:t>
      </w:r>
    </w:p>
    <w:p w14:paraId="55138556" w14:textId="77777777" w:rsidR="00CF399C" w:rsidRDefault="001912BB">
      <w:pPr>
        <w:pBdr>
          <w:bottom w:val="single" w:sz="6" w:space="4" w:color="C5A028"/>
        </w:pBdr>
      </w:pPr>
      <w:r>
        <w:rPr>
          <w:b/>
          <w:bCs/>
          <w:color w:val="1F3864"/>
          <w:sz w:val="28"/>
          <w:szCs w:val="28"/>
        </w:rPr>
        <w:t xml:space="preserve">SECTION </w:t>
      </w:r>
      <w:proofErr w:type="gramStart"/>
      <w:r>
        <w:rPr>
          <w:b/>
          <w:bCs/>
          <w:color w:val="1F3864"/>
          <w:sz w:val="28"/>
          <w:szCs w:val="28"/>
        </w:rPr>
        <w:t>1  |</w:t>
      </w:r>
      <w:proofErr w:type="gramEnd"/>
      <w:r>
        <w:rPr>
          <w:b/>
          <w:bCs/>
          <w:color w:val="1F3864"/>
          <w:sz w:val="28"/>
          <w:szCs w:val="28"/>
        </w:rPr>
        <w:t xml:space="preserve">  Welcome &amp; Introduction</w:t>
      </w:r>
    </w:p>
    <w:p w14:paraId="4FB15B69" w14:textId="77777777" w:rsidR="00CF399C" w:rsidRDefault="001912BB">
      <w:pPr>
        <w:spacing w:before="160" w:after="60"/>
      </w:pPr>
      <w:r>
        <w:rPr>
          <w:b/>
          <w:bCs/>
          <w:color w:val="333333"/>
        </w:rPr>
        <w:t>SPEAKER:</w:t>
      </w:r>
    </w:p>
    <w:p w14:paraId="620CAE46" w14:textId="498647B6" w:rsidR="00CF399C" w:rsidRDefault="001912BB">
      <w:pPr>
        <w:spacing w:before="60" w:after="100"/>
        <w:ind w:left="360"/>
      </w:pPr>
      <w:r>
        <w:rPr>
          <w:color w:val="222222"/>
        </w:rPr>
        <w:t xml:space="preserve">Hello, </w:t>
      </w:r>
      <w:r w:rsidR="00244435">
        <w:rPr>
          <w:color w:val="222222"/>
        </w:rPr>
        <w:t>comrades</w:t>
      </w:r>
      <w:r>
        <w:rPr>
          <w:color w:val="222222"/>
        </w:rPr>
        <w:t xml:space="preserve">. This training is designed for everyone involved in the Patriot's Pen and Voice of Democracy programs here in Illinois — whether you are a post chairperson, a district chair, a judge, or a student. No </w:t>
      </w:r>
      <w:proofErr w:type="gramStart"/>
      <w:r>
        <w:rPr>
          <w:color w:val="222222"/>
        </w:rPr>
        <w:t>matter</w:t>
      </w:r>
      <w:proofErr w:type="gramEnd"/>
      <w:r>
        <w:rPr>
          <w:color w:val="222222"/>
        </w:rPr>
        <w:t xml:space="preserve"> your role or your comfort level with technology, this video is for you.</w:t>
      </w:r>
    </w:p>
    <w:p w14:paraId="1B86992F" w14:textId="77777777" w:rsidR="00CF399C" w:rsidRDefault="00CF399C">
      <w:pPr>
        <w:spacing w:before="80" w:after="80"/>
      </w:pPr>
    </w:p>
    <w:p w14:paraId="15AF6D2E" w14:textId="7BE2D68D" w:rsidR="00CF399C" w:rsidRDefault="001912BB">
      <w:pPr>
        <w:spacing w:before="60" w:after="100"/>
        <w:ind w:left="360"/>
      </w:pPr>
      <w:r>
        <w:rPr>
          <w:color w:val="222222"/>
        </w:rPr>
        <w:t xml:space="preserve">Before we get started, there is one important change you need to know about for the 2026–2027 contest cycle. </w:t>
      </w:r>
      <w:r w:rsidRPr="00AE0754">
        <w:rPr>
          <w:color w:val="EE0000"/>
        </w:rPr>
        <w:t xml:space="preserve">Posts can no longer receive credit for </w:t>
      </w:r>
      <w:r w:rsidR="007F19DD" w:rsidRPr="00AE0754">
        <w:rPr>
          <w:color w:val="EE0000"/>
        </w:rPr>
        <w:t>Patrio</w:t>
      </w:r>
      <w:r w:rsidR="00D36951" w:rsidRPr="00AE0754">
        <w:rPr>
          <w:color w:val="EE0000"/>
        </w:rPr>
        <w:t xml:space="preserve">t’s Pen or </w:t>
      </w:r>
      <w:r w:rsidRPr="00AE0754">
        <w:rPr>
          <w:color w:val="EE0000"/>
        </w:rPr>
        <w:t xml:space="preserve">Voice of Democracy participation simply by making a cash donation to the Department of Illinois. </w:t>
      </w:r>
      <w:r>
        <w:rPr>
          <w:color w:val="222222"/>
        </w:rPr>
        <w:t>To receive credit</w:t>
      </w:r>
      <w:r w:rsidR="00135BE2">
        <w:rPr>
          <w:color w:val="222222"/>
        </w:rPr>
        <w:t xml:space="preserve"> for a contest</w:t>
      </w:r>
      <w:r>
        <w:rPr>
          <w:color w:val="222222"/>
        </w:rPr>
        <w:t>, your post must advance at least one student entry to District Judging.</w:t>
      </w:r>
    </w:p>
    <w:p w14:paraId="05FC2DAB" w14:textId="77777777" w:rsidR="00CF399C" w:rsidRDefault="00CF399C">
      <w:pPr>
        <w:spacing w:before="80" w:after="80"/>
      </w:pPr>
    </w:p>
    <w:p w14:paraId="3670B630" w14:textId="77777777" w:rsidR="00CF399C" w:rsidRDefault="001912BB">
      <w:pPr>
        <w:spacing w:before="60" w:after="100"/>
        <w:ind w:left="360"/>
      </w:pPr>
      <w:r>
        <w:rPr>
          <w:color w:val="222222"/>
        </w:rPr>
        <w:t>In this video, we will walk you through the Scholars App platform — what it is, why we are using it, what your options are this year, and what every post must do regardless of which method they choose.</w:t>
      </w:r>
    </w:p>
    <w:p w14:paraId="1D0A2AB4" w14:textId="77777777" w:rsidR="00CF399C" w:rsidRDefault="00CF399C">
      <w:pPr>
        <w:spacing w:before="80" w:after="80"/>
      </w:pPr>
    </w:p>
    <w:p w14:paraId="2A14F802" w14:textId="77777777" w:rsidR="00CF399C" w:rsidRDefault="001912BB">
      <w:pPr>
        <w:spacing w:before="60" w:after="100"/>
        <w:ind w:left="360"/>
      </w:pPr>
      <w:r>
        <w:rPr>
          <w:color w:val="222222"/>
        </w:rPr>
        <w:t>Let's get started.</w:t>
      </w:r>
    </w:p>
    <w:p w14:paraId="2812C3BE" w14:textId="48492BBA" w:rsidR="00805196" w:rsidRPr="00805196" w:rsidRDefault="001912BB">
      <w:pPr>
        <w:pBdr>
          <w:bottom w:val="single" w:sz="6" w:space="4" w:color="C5A028"/>
        </w:pBdr>
        <w:rPr>
          <w:b/>
          <w:bCs/>
          <w:color w:val="1F3864"/>
          <w:sz w:val="28"/>
          <w:szCs w:val="28"/>
        </w:rPr>
      </w:pPr>
      <w:r>
        <w:rPr>
          <w:b/>
          <w:bCs/>
          <w:color w:val="1F3864"/>
          <w:sz w:val="28"/>
          <w:szCs w:val="28"/>
        </w:rPr>
        <w:t xml:space="preserve">SECTION </w:t>
      </w:r>
      <w:proofErr w:type="gramStart"/>
      <w:r>
        <w:rPr>
          <w:b/>
          <w:bCs/>
          <w:color w:val="1F3864"/>
          <w:sz w:val="28"/>
          <w:szCs w:val="28"/>
        </w:rPr>
        <w:t>2  |</w:t>
      </w:r>
      <w:proofErr w:type="gramEnd"/>
      <w:r>
        <w:rPr>
          <w:b/>
          <w:bCs/>
          <w:color w:val="1F3864"/>
          <w:sz w:val="28"/>
          <w:szCs w:val="28"/>
        </w:rPr>
        <w:t xml:space="preserve">  What Is Scholars App?</w:t>
      </w:r>
    </w:p>
    <w:p w14:paraId="610814DF" w14:textId="77777777" w:rsidR="00805196" w:rsidRDefault="00805196">
      <w:pPr>
        <w:spacing w:before="160" w:after="60"/>
        <w:rPr>
          <w:b/>
          <w:bCs/>
          <w:color w:val="333333"/>
        </w:rPr>
      </w:pPr>
    </w:p>
    <w:p w14:paraId="6D82AF32" w14:textId="3A1F623A" w:rsidR="00CF399C" w:rsidRDefault="001912BB">
      <w:pPr>
        <w:spacing w:before="160" w:after="60"/>
      </w:pPr>
      <w:r>
        <w:rPr>
          <w:b/>
          <w:bCs/>
          <w:color w:val="333333"/>
        </w:rPr>
        <w:t>SPEAKER:</w:t>
      </w:r>
    </w:p>
    <w:p w14:paraId="498801EE" w14:textId="29436EB5" w:rsidR="00CF399C" w:rsidRDefault="005628B9">
      <w:pPr>
        <w:spacing w:before="60" w:after="100"/>
        <w:ind w:left="360"/>
      </w:pPr>
      <w:r>
        <w:rPr>
          <w:color w:val="222222"/>
        </w:rPr>
        <w:t xml:space="preserve">As most of you know, </w:t>
      </w:r>
      <w:r w:rsidR="00484D2B">
        <w:rPr>
          <w:color w:val="222222"/>
        </w:rPr>
        <w:t>t</w:t>
      </w:r>
      <w:r w:rsidR="001912BB">
        <w:rPr>
          <w:color w:val="222222"/>
        </w:rPr>
        <w:t>he National VFW has partnered with a company called Scholars App to digitize the</w:t>
      </w:r>
      <w:r w:rsidR="008B3F3D">
        <w:rPr>
          <w:color w:val="222222"/>
        </w:rPr>
        <w:t xml:space="preserve"> </w:t>
      </w:r>
      <w:r w:rsidR="001912BB">
        <w:rPr>
          <w:color w:val="222222"/>
        </w:rPr>
        <w:t>contest application and reporting process for both Patriot's Pen and</w:t>
      </w:r>
      <w:r w:rsidR="000663A9">
        <w:rPr>
          <w:color w:val="222222"/>
        </w:rPr>
        <w:t xml:space="preserve"> the</w:t>
      </w:r>
      <w:r w:rsidR="001912BB">
        <w:rPr>
          <w:color w:val="222222"/>
        </w:rPr>
        <w:t xml:space="preserve"> Voice of Democracy</w:t>
      </w:r>
      <w:r w:rsidR="00E97E8A">
        <w:rPr>
          <w:color w:val="222222"/>
        </w:rPr>
        <w:t xml:space="preserve"> </w:t>
      </w:r>
      <w:r w:rsidR="004A0E92">
        <w:rPr>
          <w:color w:val="222222"/>
        </w:rPr>
        <w:t>contests</w:t>
      </w:r>
      <w:r w:rsidR="00E97E8A">
        <w:rPr>
          <w:color w:val="222222"/>
        </w:rPr>
        <w:t>.</w:t>
      </w:r>
    </w:p>
    <w:p w14:paraId="01BEEF8A" w14:textId="77777777" w:rsidR="00CF399C" w:rsidRDefault="00CF399C">
      <w:pPr>
        <w:spacing w:before="80" w:after="80"/>
      </w:pPr>
    </w:p>
    <w:p w14:paraId="14F84013" w14:textId="37A277E4" w:rsidR="00CF399C" w:rsidRDefault="001912BB">
      <w:pPr>
        <w:spacing w:before="60" w:after="100"/>
        <w:ind w:left="360"/>
      </w:pPr>
      <w:r>
        <w:rPr>
          <w:color w:val="222222"/>
        </w:rPr>
        <w:t xml:space="preserve">We are currently in </w:t>
      </w:r>
      <w:r w:rsidR="00810D86">
        <w:rPr>
          <w:color w:val="222222"/>
        </w:rPr>
        <w:t xml:space="preserve">period </w:t>
      </w:r>
      <w:r w:rsidR="00C03E7D">
        <w:rPr>
          <w:color w:val="222222"/>
        </w:rPr>
        <w:t>of</w:t>
      </w:r>
      <w:r>
        <w:rPr>
          <w:color w:val="222222"/>
        </w:rPr>
        <w:t xml:space="preserve"> transition </w:t>
      </w:r>
      <w:r w:rsidR="00C03E7D">
        <w:rPr>
          <w:color w:val="222222"/>
        </w:rPr>
        <w:t>to th</w:t>
      </w:r>
      <w:r w:rsidR="00484D2B">
        <w:rPr>
          <w:color w:val="222222"/>
        </w:rPr>
        <w:t>is</w:t>
      </w:r>
      <w:r w:rsidR="00C03E7D">
        <w:rPr>
          <w:color w:val="222222"/>
        </w:rPr>
        <w:t xml:space="preserve"> new method.</w:t>
      </w:r>
      <w:r>
        <w:rPr>
          <w:color w:val="222222"/>
        </w:rPr>
        <w:t xml:space="preserve"> During the 2025–2026 cycle, both our members and Scholars App worked through some early challenges. Most of the technical issues have been resolved, but we </w:t>
      </w:r>
      <w:r w:rsidR="000D34BE">
        <w:rPr>
          <w:color w:val="222222"/>
        </w:rPr>
        <w:t xml:space="preserve">are </w:t>
      </w:r>
      <w:r w:rsidR="00EE3578">
        <w:rPr>
          <w:color w:val="222222"/>
        </w:rPr>
        <w:t xml:space="preserve">fully </w:t>
      </w:r>
      <w:r w:rsidR="000D34BE">
        <w:rPr>
          <w:color w:val="222222"/>
        </w:rPr>
        <w:t>aware</w:t>
      </w:r>
      <w:r>
        <w:rPr>
          <w:color w:val="222222"/>
        </w:rPr>
        <w:t xml:space="preserve"> that some members are still hesitant about using new technology.</w:t>
      </w:r>
    </w:p>
    <w:p w14:paraId="12BEE290" w14:textId="77777777" w:rsidR="00CF399C" w:rsidRDefault="00CF399C">
      <w:pPr>
        <w:spacing w:before="80" w:after="80"/>
      </w:pPr>
    </w:p>
    <w:p w14:paraId="400667A2" w14:textId="77777777" w:rsidR="00CF399C" w:rsidRDefault="001912BB">
      <w:pPr>
        <w:spacing w:before="60" w:after="100"/>
        <w:ind w:left="360"/>
      </w:pPr>
      <w:r>
        <w:rPr>
          <w:color w:val="222222"/>
        </w:rPr>
        <w:t>That is completely okay. This year, we are offering flexibility. The traditional paper method is still allowed — but Scholars App will play a role for everyone, even if it is a small one. More on that in a moment.</w:t>
      </w:r>
    </w:p>
    <w:p w14:paraId="50C289F7" w14:textId="77777777" w:rsidR="00CF399C" w:rsidRDefault="00CF399C">
      <w:pPr>
        <w:spacing w:before="80" w:after="80"/>
      </w:pPr>
    </w:p>
    <w:p w14:paraId="5233B9F2" w14:textId="0E72D218" w:rsidR="00CF399C" w:rsidRDefault="006C042B">
      <w:pPr>
        <w:spacing w:before="60" w:after="100"/>
        <w:ind w:left="360"/>
      </w:pPr>
      <w:r>
        <w:rPr>
          <w:color w:val="222222"/>
        </w:rPr>
        <w:lastRenderedPageBreak/>
        <w:t>Let me assure you that t</w:t>
      </w:r>
      <w:r w:rsidR="001912BB">
        <w:rPr>
          <w:color w:val="222222"/>
        </w:rPr>
        <w:t>he youth scholarship team is committed to making sure no post chairperson, district chair, or student is left behind. Short training modules — just like this one — will be available for every step of the process, and support will be available throughout the cycle.</w:t>
      </w:r>
    </w:p>
    <w:p w14:paraId="2571645D" w14:textId="77777777" w:rsidR="00CF399C" w:rsidRDefault="001912BB">
      <w:pPr>
        <w:pBdr>
          <w:bottom w:val="single" w:sz="6" w:space="4" w:color="C5A028"/>
        </w:pBdr>
      </w:pPr>
      <w:r>
        <w:rPr>
          <w:b/>
          <w:bCs/>
          <w:color w:val="1F3864"/>
          <w:sz w:val="28"/>
          <w:szCs w:val="28"/>
        </w:rPr>
        <w:t xml:space="preserve">SECTION </w:t>
      </w:r>
      <w:proofErr w:type="gramStart"/>
      <w:r>
        <w:rPr>
          <w:b/>
          <w:bCs/>
          <w:color w:val="1F3864"/>
          <w:sz w:val="28"/>
          <w:szCs w:val="28"/>
        </w:rPr>
        <w:t>3  |</w:t>
      </w:r>
      <w:proofErr w:type="gramEnd"/>
      <w:r>
        <w:rPr>
          <w:b/>
          <w:bCs/>
          <w:color w:val="1F3864"/>
          <w:sz w:val="28"/>
          <w:szCs w:val="28"/>
        </w:rPr>
        <w:t xml:space="preserve">  Why Use Scholars App? Pros &amp; Cons</w:t>
      </w:r>
    </w:p>
    <w:p w14:paraId="622B4105" w14:textId="77777777" w:rsidR="00CF399C" w:rsidRDefault="00CF399C">
      <w:pPr>
        <w:spacing w:before="80" w:after="80"/>
      </w:pPr>
    </w:p>
    <w:p w14:paraId="306A38FB" w14:textId="77777777" w:rsidR="00CF399C" w:rsidRDefault="001912BB">
      <w:pPr>
        <w:spacing w:before="160" w:after="60"/>
      </w:pPr>
      <w:r>
        <w:rPr>
          <w:b/>
          <w:bCs/>
          <w:color w:val="333333"/>
        </w:rPr>
        <w:t>SPEAKER:</w:t>
      </w:r>
    </w:p>
    <w:p w14:paraId="7618B8B1" w14:textId="77777777" w:rsidR="00CF399C" w:rsidRDefault="001912BB">
      <w:pPr>
        <w:spacing w:before="60" w:after="100"/>
        <w:ind w:left="360"/>
      </w:pPr>
      <w:r>
        <w:rPr>
          <w:color w:val="222222"/>
        </w:rPr>
        <w:t>Let's talk honestly about the advantages and challenges of using Scholars App.</w:t>
      </w:r>
    </w:p>
    <w:p w14:paraId="2D725164" w14:textId="77777777" w:rsidR="00CF399C" w:rsidRDefault="00CF399C">
      <w:pPr>
        <w:spacing w:before="80" w:after="80"/>
      </w:pPr>
    </w:p>
    <w:p w14:paraId="15A9432C" w14:textId="77777777" w:rsidR="00CF399C" w:rsidRDefault="001912BB">
      <w:pPr>
        <w:spacing w:before="60" w:after="100"/>
        <w:ind w:left="360"/>
      </w:pPr>
      <w:r>
        <w:rPr>
          <w:color w:val="222222"/>
        </w:rPr>
        <w:t>Starting with the advantages:</w:t>
      </w:r>
    </w:p>
    <w:p w14:paraId="19829A4C" w14:textId="77777777" w:rsidR="00CF399C" w:rsidRDefault="00CF399C">
      <w:pPr>
        <w:spacing w:before="80" w:after="80"/>
      </w:pPr>
    </w:p>
    <w:p w14:paraId="426608A3" w14:textId="77777777" w:rsidR="00CF399C" w:rsidRDefault="001912BB">
      <w:pPr>
        <w:spacing w:before="60" w:after="100"/>
        <w:ind w:left="360"/>
      </w:pPr>
      <w:r>
        <w:rPr>
          <w:color w:val="222222"/>
        </w:rPr>
        <w:t>First, Scholars App creates ready-made flyers to advertise your contests. Each flyer includes a QR code and a unique link specific to your post, making it easy for students to apply digitally — without needing school participation. You can download, print, and share these flyers with local media and community locations in just a few clicks.</w:t>
      </w:r>
    </w:p>
    <w:p w14:paraId="5F662370" w14:textId="77777777" w:rsidR="00CF399C" w:rsidRDefault="00CF399C">
      <w:pPr>
        <w:spacing w:before="80" w:after="80"/>
      </w:pPr>
    </w:p>
    <w:p w14:paraId="6C6A71CD" w14:textId="793C02D5" w:rsidR="00CF399C" w:rsidRDefault="001912BB">
      <w:pPr>
        <w:spacing w:before="60" w:after="100"/>
        <w:ind w:left="360"/>
      </w:pPr>
      <w:r>
        <w:rPr>
          <w:color w:val="222222"/>
        </w:rPr>
        <w:t xml:space="preserve">Second, the platform allows you to assign judges directly through Scholars App. Student entries are presented to judges digitally, scoring is done remotely at the judge's convenience, and results are automatically tallied and available to your post chair. No more sorting paper submissions </w:t>
      </w:r>
      <w:r w:rsidR="00577BE8">
        <w:rPr>
          <w:color w:val="222222"/>
        </w:rPr>
        <w:t>and hosting</w:t>
      </w:r>
      <w:r w:rsidR="00626DD2">
        <w:rPr>
          <w:color w:val="222222"/>
        </w:rPr>
        <w:t xml:space="preserve"> a judging event.</w:t>
      </w:r>
    </w:p>
    <w:p w14:paraId="4A9CB7D0" w14:textId="77777777" w:rsidR="00CF399C" w:rsidRDefault="00CF399C">
      <w:pPr>
        <w:spacing w:before="80" w:after="80"/>
      </w:pPr>
    </w:p>
    <w:p w14:paraId="79448797" w14:textId="7ED2AE79" w:rsidR="00CF399C" w:rsidRDefault="001912BB">
      <w:pPr>
        <w:spacing w:before="60" w:after="100"/>
        <w:ind w:left="360"/>
      </w:pPr>
      <w:r>
        <w:rPr>
          <w:color w:val="222222"/>
        </w:rPr>
        <w:t xml:space="preserve">Third, advancing your post winner to District is a simple one-step process within the </w:t>
      </w:r>
      <w:r w:rsidR="004F5D35">
        <w:rPr>
          <w:color w:val="222222"/>
        </w:rPr>
        <w:t xml:space="preserve">Scholars App </w:t>
      </w:r>
      <w:r>
        <w:rPr>
          <w:color w:val="222222"/>
        </w:rPr>
        <w:t>platform. And record keeping — always a challenge — is significantly improved.</w:t>
      </w:r>
    </w:p>
    <w:p w14:paraId="5512B4AC" w14:textId="77777777" w:rsidR="00CF399C" w:rsidRDefault="00CF399C">
      <w:pPr>
        <w:spacing w:before="80" w:after="80"/>
      </w:pPr>
    </w:p>
    <w:p w14:paraId="49AA1E66" w14:textId="77777777" w:rsidR="00CF399C" w:rsidRDefault="001912BB">
      <w:pPr>
        <w:spacing w:before="60" w:after="100"/>
        <w:ind w:left="360"/>
      </w:pPr>
      <w:r>
        <w:rPr>
          <w:color w:val="222222"/>
        </w:rPr>
        <w:t>Now, the challenges:</w:t>
      </w:r>
    </w:p>
    <w:p w14:paraId="1E5D08D2" w14:textId="77777777" w:rsidR="00CF399C" w:rsidRDefault="00CF399C">
      <w:pPr>
        <w:spacing w:before="80" w:after="80"/>
      </w:pPr>
    </w:p>
    <w:p w14:paraId="72282AFD" w14:textId="77777777" w:rsidR="00CF399C" w:rsidRDefault="001912BB">
      <w:pPr>
        <w:spacing w:before="60" w:after="100"/>
        <w:ind w:left="360"/>
      </w:pPr>
      <w:r>
        <w:rPr>
          <w:color w:val="222222"/>
        </w:rPr>
        <w:t>Scholars App does require someone at the post level who has access to a computer and a basic ability to use it. It also requires a willingness to watch the short training videos and follow the steps. We have worked hard to make those videos as simple and clear as possible.</w:t>
      </w:r>
    </w:p>
    <w:p w14:paraId="0A062FCA" w14:textId="77777777" w:rsidR="00CF399C" w:rsidRDefault="00CF399C">
      <w:pPr>
        <w:spacing w:before="80" w:after="80"/>
      </w:pPr>
    </w:p>
    <w:p w14:paraId="2A63FFDF" w14:textId="77777777" w:rsidR="00CF399C" w:rsidRDefault="001912BB">
      <w:pPr>
        <w:spacing w:before="60" w:after="100"/>
        <w:ind w:left="360"/>
      </w:pPr>
      <w:r>
        <w:rPr>
          <w:color w:val="222222"/>
        </w:rPr>
        <w:t>That's it. Those are the two main challenges. And both are very manageable.</w:t>
      </w:r>
    </w:p>
    <w:p w14:paraId="595BDD49" w14:textId="77777777" w:rsidR="00CF399C" w:rsidRDefault="001912BB">
      <w:pPr>
        <w:pBdr>
          <w:bottom w:val="single" w:sz="6" w:space="4" w:color="C5A028"/>
        </w:pBdr>
      </w:pPr>
      <w:r>
        <w:rPr>
          <w:b/>
          <w:bCs/>
          <w:color w:val="1F3864"/>
          <w:sz w:val="28"/>
          <w:szCs w:val="28"/>
        </w:rPr>
        <w:t xml:space="preserve">SECTION </w:t>
      </w:r>
      <w:proofErr w:type="gramStart"/>
      <w:r>
        <w:rPr>
          <w:b/>
          <w:bCs/>
          <w:color w:val="1F3864"/>
          <w:sz w:val="28"/>
          <w:szCs w:val="28"/>
        </w:rPr>
        <w:t>4  |</w:t>
      </w:r>
      <w:proofErr w:type="gramEnd"/>
      <w:r>
        <w:rPr>
          <w:b/>
          <w:bCs/>
          <w:color w:val="1F3864"/>
          <w:sz w:val="28"/>
          <w:szCs w:val="28"/>
        </w:rPr>
        <w:t xml:space="preserve">  Your Three Options This Year</w:t>
      </w:r>
    </w:p>
    <w:p w14:paraId="61C0E644" w14:textId="77777777" w:rsidR="00CF399C" w:rsidRDefault="00CF399C">
      <w:pPr>
        <w:spacing w:before="80" w:after="80"/>
      </w:pPr>
    </w:p>
    <w:p w14:paraId="404EAEA5" w14:textId="77777777" w:rsidR="00CF399C" w:rsidRDefault="001912BB">
      <w:pPr>
        <w:spacing w:before="160" w:after="60"/>
      </w:pPr>
      <w:r>
        <w:rPr>
          <w:b/>
          <w:bCs/>
          <w:color w:val="333333"/>
        </w:rPr>
        <w:t>SPEAKER:</w:t>
      </w:r>
    </w:p>
    <w:p w14:paraId="258ED805" w14:textId="77777777" w:rsidR="00CF399C" w:rsidRDefault="001912BB">
      <w:pPr>
        <w:spacing w:before="60" w:after="100"/>
        <w:ind w:left="360"/>
      </w:pPr>
      <w:r>
        <w:rPr>
          <w:color w:val="222222"/>
        </w:rPr>
        <w:t>This year, posts have three options for conducting the Patriot's Pen and Voice of Democracy contests. Let's go through each one.</w:t>
      </w:r>
    </w:p>
    <w:p w14:paraId="7401F6C1" w14:textId="77777777" w:rsidR="00CF399C" w:rsidRDefault="00CF399C">
      <w:pPr>
        <w:spacing w:before="80" w:after="80"/>
      </w:pPr>
    </w:p>
    <w:p w14:paraId="0A643A22" w14:textId="77777777" w:rsidR="00CF399C" w:rsidRDefault="001912BB">
      <w:pPr>
        <w:spacing w:before="160" w:after="60"/>
      </w:pPr>
      <w:r>
        <w:rPr>
          <w:b/>
          <w:bCs/>
          <w:color w:val="333333"/>
        </w:rPr>
        <w:t>Option 1 — Scholars App Method</w:t>
      </w:r>
    </w:p>
    <w:p w14:paraId="4216F31B" w14:textId="1B726E07" w:rsidR="00CF399C" w:rsidRDefault="001912BB">
      <w:pPr>
        <w:spacing w:before="60" w:after="100"/>
        <w:ind w:left="360"/>
      </w:pPr>
      <w:r>
        <w:rPr>
          <w:color w:val="222222"/>
        </w:rPr>
        <w:t xml:space="preserve">Students submit applications and essays — and for Voice of Democracy, their audio </w:t>
      </w:r>
      <w:proofErr w:type="gramStart"/>
      <w:r>
        <w:rPr>
          <w:color w:val="222222"/>
        </w:rPr>
        <w:t>essay —</w:t>
      </w:r>
      <w:proofErr w:type="gramEnd"/>
      <w:r>
        <w:rPr>
          <w:color w:val="222222"/>
        </w:rPr>
        <w:t xml:space="preserve"> directly through Scholars App using your post's unique QR code or link. Judges are assigned and score entries through the platform. Your post winner </w:t>
      </w:r>
      <w:r w:rsidR="00EF3F67">
        <w:rPr>
          <w:color w:val="222222"/>
        </w:rPr>
        <w:t>can</w:t>
      </w:r>
      <w:r>
        <w:rPr>
          <w:color w:val="222222"/>
        </w:rPr>
        <w:t xml:space="preserve"> then </w:t>
      </w:r>
      <w:r w:rsidR="00D050B3">
        <w:rPr>
          <w:color w:val="222222"/>
        </w:rPr>
        <w:t>be promoted</w:t>
      </w:r>
      <w:r>
        <w:rPr>
          <w:color w:val="222222"/>
        </w:rPr>
        <w:t xml:space="preserve"> to District entirely through Scholars App.</w:t>
      </w:r>
    </w:p>
    <w:p w14:paraId="05793AF6" w14:textId="77777777" w:rsidR="00CF399C" w:rsidRDefault="00CF399C">
      <w:pPr>
        <w:spacing w:before="80" w:after="80"/>
      </w:pPr>
    </w:p>
    <w:p w14:paraId="16D7B547" w14:textId="77777777" w:rsidR="00CF399C" w:rsidRDefault="001912BB">
      <w:pPr>
        <w:spacing w:before="160" w:after="60"/>
      </w:pPr>
      <w:r>
        <w:rPr>
          <w:b/>
          <w:bCs/>
          <w:color w:val="333333"/>
        </w:rPr>
        <w:lastRenderedPageBreak/>
        <w:t>Option 2 — Traditional Paper Method</w:t>
      </w:r>
    </w:p>
    <w:p w14:paraId="6C522A53" w14:textId="71257248" w:rsidR="00CF399C" w:rsidRDefault="001912BB">
      <w:pPr>
        <w:spacing w:before="60" w:after="100"/>
        <w:ind w:left="360"/>
      </w:pPr>
      <w:r>
        <w:rPr>
          <w:color w:val="222222"/>
        </w:rPr>
        <w:t xml:space="preserve">Post chairs collect paper applications and essays — and MP3 audio essays for Voice of Democracy — as in previous years. Judging is conducted by your post however you choose. </w:t>
      </w:r>
      <w:r w:rsidR="00457EDC">
        <w:rPr>
          <w:color w:val="222222"/>
        </w:rPr>
        <w:t>You can use the</w:t>
      </w:r>
      <w:r w:rsidR="00F53E4B">
        <w:rPr>
          <w:color w:val="222222"/>
        </w:rPr>
        <w:t xml:space="preserve"> traditional paper trifold application </w:t>
      </w:r>
      <w:r w:rsidR="00F83317">
        <w:rPr>
          <w:color w:val="222222"/>
        </w:rPr>
        <w:t xml:space="preserve">or preferably the </w:t>
      </w:r>
      <w:r>
        <w:rPr>
          <w:color w:val="222222"/>
        </w:rPr>
        <w:t xml:space="preserve">Fillable entry forms </w:t>
      </w:r>
      <w:r w:rsidR="009F3C5E">
        <w:rPr>
          <w:color w:val="222222"/>
        </w:rPr>
        <w:t xml:space="preserve">that </w:t>
      </w:r>
      <w:r>
        <w:rPr>
          <w:color w:val="222222"/>
        </w:rPr>
        <w:t>are available on the National and Department websites</w:t>
      </w:r>
      <w:r w:rsidR="009F3C5E">
        <w:rPr>
          <w:color w:val="222222"/>
        </w:rPr>
        <w:t>.</w:t>
      </w:r>
      <w:r w:rsidR="0060537F">
        <w:rPr>
          <w:color w:val="222222"/>
        </w:rPr>
        <w:t xml:space="preserve"> Using the fillable forms </w:t>
      </w:r>
      <w:r w:rsidR="00412534">
        <w:rPr>
          <w:color w:val="222222"/>
        </w:rPr>
        <w:t>solves legibility</w:t>
      </w:r>
      <w:r w:rsidR="006334DD">
        <w:rPr>
          <w:color w:val="222222"/>
        </w:rPr>
        <w:t xml:space="preserve"> problems</w:t>
      </w:r>
      <w:r w:rsidR="0096152F">
        <w:rPr>
          <w:color w:val="222222"/>
        </w:rPr>
        <w:t>, but must be downloaded</w:t>
      </w:r>
      <w:r>
        <w:rPr>
          <w:color w:val="222222"/>
        </w:rPr>
        <w:t>, signed by the student and a parent or guardian, and submitted to the post.</w:t>
      </w:r>
    </w:p>
    <w:p w14:paraId="272EA193" w14:textId="77777777" w:rsidR="00CF399C" w:rsidRDefault="00CF399C">
      <w:pPr>
        <w:spacing w:before="80" w:after="80"/>
      </w:pPr>
    </w:p>
    <w:p w14:paraId="42F93BC6" w14:textId="77777777" w:rsidR="00CF399C" w:rsidRDefault="001912BB">
      <w:pPr>
        <w:spacing w:before="60" w:after="100"/>
        <w:ind w:left="360"/>
      </w:pPr>
      <w:r>
        <w:rPr>
          <w:color w:val="222222"/>
        </w:rPr>
        <w:t>Important note: Even if your post uses paper entries exclusively, all post winners must still be promoted to District through Scholars App. This means your post chair will need to upload the paper application, essay, and MP3 audio file into the platform. Training for this step will be provided, and it is a straightforward process.</w:t>
      </w:r>
    </w:p>
    <w:p w14:paraId="6E76FDAF" w14:textId="77777777" w:rsidR="00CF399C" w:rsidRDefault="00CF399C">
      <w:pPr>
        <w:spacing w:before="80" w:after="80"/>
      </w:pPr>
    </w:p>
    <w:p w14:paraId="65EF0BD9" w14:textId="1262EAAF" w:rsidR="00CF399C" w:rsidRDefault="001912BB">
      <w:pPr>
        <w:spacing w:before="160" w:after="60"/>
      </w:pPr>
      <w:r>
        <w:rPr>
          <w:b/>
          <w:bCs/>
          <w:color w:val="333333"/>
        </w:rPr>
        <w:t>Option 3 — A Combination of Both</w:t>
      </w:r>
      <w:r w:rsidR="00B10C3F">
        <w:rPr>
          <w:b/>
          <w:bCs/>
          <w:color w:val="333333"/>
        </w:rPr>
        <w:t xml:space="preserve"> Traditional</w:t>
      </w:r>
      <w:r w:rsidR="00AE39D9">
        <w:rPr>
          <w:b/>
          <w:bCs/>
          <w:color w:val="333333"/>
        </w:rPr>
        <w:t xml:space="preserve"> and Scholars App</w:t>
      </w:r>
    </w:p>
    <w:p w14:paraId="1EA6659E" w14:textId="0F656248" w:rsidR="00CF399C" w:rsidRDefault="001912BB">
      <w:pPr>
        <w:spacing w:before="60" w:after="100"/>
        <w:ind w:left="360"/>
      </w:pPr>
      <w:r>
        <w:rPr>
          <w:color w:val="222222"/>
        </w:rPr>
        <w:t xml:space="preserve">Many posts will likely find themselves using both methods this year — and that is perfectly fine. Students may submit entries through Scholars App while others submit paper applications. Paper entries can be uploaded into Scholars App and combined with digital entries for judging. </w:t>
      </w:r>
      <w:proofErr w:type="gramStart"/>
      <w:r w:rsidR="00FB33A6">
        <w:rPr>
          <w:color w:val="222222"/>
        </w:rPr>
        <w:t>Or</w:t>
      </w:r>
      <w:r w:rsidR="00200644">
        <w:rPr>
          <w:color w:val="222222"/>
        </w:rPr>
        <w:t>,</w:t>
      </w:r>
      <w:proofErr w:type="gramEnd"/>
      <w:r w:rsidR="00200644">
        <w:rPr>
          <w:color w:val="222222"/>
        </w:rPr>
        <w:t xml:space="preserve"> y</w:t>
      </w:r>
      <w:r>
        <w:rPr>
          <w:color w:val="222222"/>
        </w:rPr>
        <w:t xml:space="preserve">ou can </w:t>
      </w:r>
      <w:r w:rsidR="00200644">
        <w:rPr>
          <w:color w:val="222222"/>
        </w:rPr>
        <w:t>download and</w:t>
      </w:r>
      <w:r>
        <w:rPr>
          <w:color w:val="222222"/>
        </w:rPr>
        <w:t xml:space="preserve"> print</w:t>
      </w:r>
      <w:r w:rsidR="002667B8">
        <w:rPr>
          <w:color w:val="222222"/>
        </w:rPr>
        <w:t xml:space="preserve"> Scholars App</w:t>
      </w:r>
      <w:r>
        <w:rPr>
          <w:color w:val="222222"/>
        </w:rPr>
        <w:t xml:space="preserve"> digital entries</w:t>
      </w:r>
      <w:r w:rsidR="00511B12">
        <w:rPr>
          <w:color w:val="222222"/>
        </w:rPr>
        <w:t xml:space="preserve"> </w:t>
      </w:r>
      <w:r w:rsidR="0025536B">
        <w:rPr>
          <w:color w:val="222222"/>
        </w:rPr>
        <w:t>and add them to the paper</w:t>
      </w:r>
      <w:r w:rsidR="00ED68B0">
        <w:rPr>
          <w:color w:val="222222"/>
        </w:rPr>
        <w:t xml:space="preserve"> applications</w:t>
      </w:r>
      <w:r>
        <w:rPr>
          <w:color w:val="222222"/>
        </w:rPr>
        <w:t xml:space="preserve"> if you prefer traditional judging.</w:t>
      </w:r>
    </w:p>
    <w:p w14:paraId="70951372" w14:textId="77777777" w:rsidR="00CF399C" w:rsidRDefault="00CF399C">
      <w:pPr>
        <w:spacing w:before="80" w:after="80"/>
      </w:pPr>
    </w:p>
    <w:p w14:paraId="2217ED55" w14:textId="5739C798" w:rsidR="00CF399C" w:rsidRDefault="001912BB">
      <w:pPr>
        <w:spacing w:before="60" w:after="100"/>
        <w:ind w:left="360"/>
      </w:pPr>
      <w:r>
        <w:rPr>
          <w:color w:val="222222"/>
        </w:rPr>
        <w:t xml:space="preserve">Regardless of which method your post uses — all post winners must be promoted </w:t>
      </w:r>
      <w:r w:rsidR="00C5290A">
        <w:rPr>
          <w:color w:val="222222"/>
        </w:rPr>
        <w:t xml:space="preserve">to district </w:t>
      </w:r>
      <w:r>
        <w:rPr>
          <w:color w:val="222222"/>
        </w:rPr>
        <w:t>through Scholars App. This ensures accurate and efficient record keeping across the Department.</w:t>
      </w:r>
    </w:p>
    <w:p w14:paraId="0AF8A588" w14:textId="1386C3E7" w:rsidR="00CF399C" w:rsidRDefault="001912BB">
      <w:pPr>
        <w:pBdr>
          <w:bottom w:val="single" w:sz="6" w:space="4" w:color="C5A028"/>
        </w:pBdr>
      </w:pPr>
      <w:r>
        <w:rPr>
          <w:b/>
          <w:bCs/>
          <w:color w:val="1F3864"/>
          <w:sz w:val="28"/>
          <w:szCs w:val="28"/>
        </w:rPr>
        <w:t xml:space="preserve">SECTION </w:t>
      </w:r>
      <w:proofErr w:type="gramStart"/>
      <w:r>
        <w:rPr>
          <w:b/>
          <w:bCs/>
          <w:color w:val="1F3864"/>
          <w:sz w:val="28"/>
          <w:szCs w:val="28"/>
        </w:rPr>
        <w:t>5  |</w:t>
      </w:r>
      <w:proofErr w:type="gramEnd"/>
      <w:r>
        <w:rPr>
          <w:b/>
          <w:bCs/>
          <w:color w:val="1F3864"/>
          <w:sz w:val="28"/>
          <w:szCs w:val="28"/>
        </w:rPr>
        <w:t xml:space="preserve">  </w:t>
      </w:r>
      <w:r w:rsidR="00926429">
        <w:rPr>
          <w:b/>
          <w:bCs/>
          <w:color w:val="1F3864"/>
          <w:sz w:val="28"/>
          <w:szCs w:val="28"/>
        </w:rPr>
        <w:t>What</w:t>
      </w:r>
      <w:r>
        <w:rPr>
          <w:b/>
          <w:bCs/>
          <w:color w:val="1F3864"/>
          <w:sz w:val="28"/>
          <w:szCs w:val="28"/>
        </w:rPr>
        <w:t xml:space="preserve"> E</w:t>
      </w:r>
      <w:r w:rsidR="00926429">
        <w:rPr>
          <w:b/>
          <w:bCs/>
          <w:color w:val="1F3864"/>
          <w:sz w:val="28"/>
          <w:szCs w:val="28"/>
        </w:rPr>
        <w:t>a</w:t>
      </w:r>
      <w:r w:rsidR="003E2319">
        <w:rPr>
          <w:b/>
          <w:bCs/>
          <w:color w:val="1F3864"/>
          <w:sz w:val="28"/>
          <w:szCs w:val="28"/>
        </w:rPr>
        <w:t>ch</w:t>
      </w:r>
      <w:r>
        <w:rPr>
          <w:b/>
          <w:bCs/>
          <w:color w:val="1F3864"/>
          <w:sz w:val="28"/>
          <w:szCs w:val="28"/>
        </w:rPr>
        <w:t xml:space="preserve"> Post </w:t>
      </w:r>
      <w:r w:rsidR="00407C5D">
        <w:rPr>
          <w:b/>
          <w:bCs/>
          <w:color w:val="1F3864"/>
          <w:sz w:val="28"/>
          <w:szCs w:val="28"/>
        </w:rPr>
        <w:t>Must</w:t>
      </w:r>
      <w:r w:rsidR="00C74247">
        <w:rPr>
          <w:b/>
          <w:bCs/>
          <w:color w:val="1F3864"/>
          <w:sz w:val="28"/>
          <w:szCs w:val="28"/>
        </w:rPr>
        <w:t xml:space="preserve"> </w:t>
      </w:r>
      <w:r w:rsidR="00931129">
        <w:rPr>
          <w:b/>
          <w:bCs/>
          <w:color w:val="1F3864"/>
          <w:sz w:val="28"/>
          <w:szCs w:val="28"/>
        </w:rPr>
        <w:t>D</w:t>
      </w:r>
      <w:r>
        <w:rPr>
          <w:b/>
          <w:bCs/>
          <w:color w:val="1F3864"/>
          <w:sz w:val="28"/>
          <w:szCs w:val="28"/>
        </w:rPr>
        <w:t>o</w:t>
      </w:r>
      <w:r w:rsidR="009A6CA3">
        <w:rPr>
          <w:b/>
          <w:bCs/>
          <w:color w:val="1F3864"/>
          <w:sz w:val="28"/>
          <w:szCs w:val="28"/>
        </w:rPr>
        <w:t xml:space="preserve"> </w:t>
      </w:r>
    </w:p>
    <w:p w14:paraId="0A6DCEB2" w14:textId="77777777" w:rsidR="00CF399C" w:rsidRDefault="00CF399C">
      <w:pPr>
        <w:spacing w:before="80" w:after="80"/>
      </w:pPr>
    </w:p>
    <w:p w14:paraId="319F419B" w14:textId="77777777" w:rsidR="00CF399C" w:rsidRDefault="001912BB">
      <w:pPr>
        <w:spacing w:before="160" w:after="60"/>
      </w:pPr>
      <w:r>
        <w:rPr>
          <w:b/>
          <w:bCs/>
          <w:color w:val="333333"/>
        </w:rPr>
        <w:t>SPEAKER:</w:t>
      </w:r>
    </w:p>
    <w:p w14:paraId="45A4A0F7" w14:textId="77777777" w:rsidR="00CF399C" w:rsidRDefault="001912BB">
      <w:pPr>
        <w:spacing w:before="60" w:after="100"/>
        <w:ind w:left="360"/>
      </w:pPr>
      <w:r>
        <w:rPr>
          <w:color w:val="222222"/>
        </w:rPr>
        <w:t>Now let's walk through the steps that every participating post must complete, regardless of which method they choose.</w:t>
      </w:r>
    </w:p>
    <w:p w14:paraId="57BFEC69" w14:textId="77777777" w:rsidR="00CF399C" w:rsidRDefault="00CF399C">
      <w:pPr>
        <w:spacing w:before="80" w:after="80"/>
      </w:pPr>
    </w:p>
    <w:p w14:paraId="78DD5953" w14:textId="77777777" w:rsidR="00CF399C" w:rsidRDefault="001912BB">
      <w:pPr>
        <w:spacing w:before="160" w:after="60"/>
      </w:pPr>
      <w:r>
        <w:rPr>
          <w:b/>
          <w:bCs/>
          <w:color w:val="333333"/>
        </w:rPr>
        <w:t>Step 1 — Appoint a Post Chairperson</w:t>
      </w:r>
    </w:p>
    <w:p w14:paraId="5EB8B58B" w14:textId="47A4DDE6" w:rsidR="00CF399C" w:rsidRDefault="001912BB">
      <w:pPr>
        <w:spacing w:before="60" w:after="100"/>
        <w:ind w:left="360"/>
      </w:pPr>
      <w:r>
        <w:rPr>
          <w:color w:val="222222"/>
        </w:rPr>
        <w:t>The post commander must appoint a chairperson</w:t>
      </w:r>
      <w:r w:rsidR="002439A0">
        <w:rPr>
          <w:color w:val="222222"/>
        </w:rPr>
        <w:t>(</w:t>
      </w:r>
      <w:r w:rsidR="00150625">
        <w:rPr>
          <w:color w:val="222222"/>
        </w:rPr>
        <w:t>s)</w:t>
      </w:r>
      <w:r>
        <w:rPr>
          <w:color w:val="222222"/>
        </w:rPr>
        <w:t xml:space="preserve"> to oversee the contest</w:t>
      </w:r>
      <w:r w:rsidR="00150625">
        <w:rPr>
          <w:color w:val="222222"/>
        </w:rPr>
        <w:t xml:space="preserve">s </w:t>
      </w:r>
      <w:r>
        <w:rPr>
          <w:color w:val="222222"/>
        </w:rPr>
        <w:t>and provide that person's first name, last name, and email address to the</w:t>
      </w:r>
      <w:r w:rsidR="00C94608">
        <w:rPr>
          <w:color w:val="222222"/>
        </w:rPr>
        <w:t xml:space="preserve">ir </w:t>
      </w:r>
      <w:r>
        <w:rPr>
          <w:color w:val="222222"/>
        </w:rPr>
        <w:t xml:space="preserve">district </w:t>
      </w:r>
      <w:r w:rsidR="0094513D">
        <w:rPr>
          <w:color w:val="222222"/>
        </w:rPr>
        <w:t>commander</w:t>
      </w:r>
      <w:r w:rsidR="00C429F1">
        <w:rPr>
          <w:color w:val="222222"/>
        </w:rPr>
        <w:t>/</w:t>
      </w:r>
      <w:r>
        <w:rPr>
          <w:color w:val="222222"/>
        </w:rPr>
        <w:t>chair.</w:t>
      </w:r>
    </w:p>
    <w:p w14:paraId="6F198104" w14:textId="77777777" w:rsidR="00CF399C" w:rsidRDefault="00CF399C">
      <w:pPr>
        <w:spacing w:before="80" w:after="80"/>
      </w:pPr>
    </w:p>
    <w:p w14:paraId="40776965" w14:textId="77777777" w:rsidR="00CF399C" w:rsidRDefault="001912BB">
      <w:pPr>
        <w:spacing w:before="160" w:after="60"/>
      </w:pPr>
      <w:r>
        <w:rPr>
          <w:b/>
          <w:bCs/>
          <w:color w:val="333333"/>
        </w:rPr>
        <w:t>Step 2 — Get Set Up in Scholars App</w:t>
      </w:r>
    </w:p>
    <w:p w14:paraId="401313BE" w14:textId="3152AC4A" w:rsidR="00CF399C" w:rsidRDefault="001912BB">
      <w:pPr>
        <w:spacing w:before="60" w:after="100"/>
        <w:ind w:left="360"/>
      </w:pPr>
      <w:r>
        <w:rPr>
          <w:color w:val="222222"/>
        </w:rPr>
        <w:t xml:space="preserve">The district chair will create an account for your post chairperson in the Scholars App system. Scholars App will then send an email invitation to </w:t>
      </w:r>
      <w:r w:rsidR="00752404">
        <w:rPr>
          <w:color w:val="222222"/>
        </w:rPr>
        <w:t>that person</w:t>
      </w:r>
      <w:r w:rsidR="00566019">
        <w:rPr>
          <w:color w:val="222222"/>
        </w:rPr>
        <w:t>(s)</w:t>
      </w:r>
      <w:r w:rsidR="00752404">
        <w:rPr>
          <w:color w:val="222222"/>
        </w:rPr>
        <w:t xml:space="preserve"> to </w:t>
      </w:r>
      <w:r>
        <w:rPr>
          <w:color w:val="222222"/>
        </w:rPr>
        <w:t>login. Every post chair who plans to participate in Patriot's Pen or Voice of Democracy must log in to Scholars App — even if they plan to use the traditional paper method. Logging in is simple and training will walk you through it</w:t>
      </w:r>
      <w:r w:rsidR="00912E51">
        <w:rPr>
          <w:color w:val="222222"/>
        </w:rPr>
        <w:t xml:space="preserve"> if necessary.</w:t>
      </w:r>
    </w:p>
    <w:p w14:paraId="36E947E0" w14:textId="77777777" w:rsidR="00CF399C" w:rsidRDefault="00CF399C">
      <w:pPr>
        <w:spacing w:before="80" w:after="80"/>
      </w:pPr>
    </w:p>
    <w:p w14:paraId="2E772CC6" w14:textId="77777777" w:rsidR="00CF399C" w:rsidRDefault="001912BB">
      <w:pPr>
        <w:spacing w:before="160" w:after="60"/>
      </w:pPr>
      <w:r>
        <w:rPr>
          <w:b/>
          <w:bCs/>
          <w:color w:val="333333"/>
        </w:rPr>
        <w:t>Step 3 — Download Your Contest Flyers</w:t>
      </w:r>
    </w:p>
    <w:p w14:paraId="72A673D7" w14:textId="526794BB" w:rsidR="00D86321" w:rsidRPr="00B451DC" w:rsidRDefault="001912BB" w:rsidP="00B451DC">
      <w:pPr>
        <w:spacing w:before="60" w:after="100"/>
        <w:ind w:left="360"/>
        <w:rPr>
          <w:color w:val="222222"/>
        </w:rPr>
      </w:pPr>
      <w:r>
        <w:rPr>
          <w:color w:val="222222"/>
        </w:rPr>
        <w:t xml:space="preserve">Once logged in, every post chairperson is strongly encouraged to download the contest flyers that Scholars App has created for your post. Whether or not you plan to use them, this is </w:t>
      </w:r>
      <w:proofErr w:type="gramStart"/>
      <w:r>
        <w:rPr>
          <w:color w:val="222222"/>
        </w:rPr>
        <w:t>a good</w:t>
      </w:r>
      <w:proofErr w:type="gramEnd"/>
      <w:r>
        <w:rPr>
          <w:color w:val="222222"/>
        </w:rPr>
        <w:t xml:space="preserve"> practice. The flyers include a QR code and link specific to your post.</w:t>
      </w:r>
      <w:r w:rsidR="00293F41">
        <w:rPr>
          <w:color w:val="222222"/>
        </w:rPr>
        <w:t xml:space="preserve"> </w:t>
      </w:r>
      <w:r w:rsidR="001C1904">
        <w:rPr>
          <w:color w:val="222222"/>
        </w:rPr>
        <w:t>The process takes just a moment.</w:t>
      </w:r>
    </w:p>
    <w:p w14:paraId="13D59AD6" w14:textId="77777777" w:rsidR="00CF399C" w:rsidRDefault="00CF399C">
      <w:pPr>
        <w:spacing w:before="80" w:after="80"/>
      </w:pPr>
    </w:p>
    <w:p w14:paraId="58809604" w14:textId="77777777" w:rsidR="00912E51" w:rsidRDefault="00912E51" w:rsidP="0031692F">
      <w:pPr>
        <w:spacing w:before="160" w:after="60"/>
        <w:rPr>
          <w:b/>
          <w:bCs/>
          <w:color w:val="333333"/>
        </w:rPr>
      </w:pPr>
    </w:p>
    <w:p w14:paraId="4389FE60" w14:textId="77777777" w:rsidR="00912E51" w:rsidRDefault="00912E51" w:rsidP="0031692F">
      <w:pPr>
        <w:spacing w:before="160" w:after="60"/>
        <w:rPr>
          <w:b/>
          <w:bCs/>
          <w:color w:val="333333"/>
        </w:rPr>
      </w:pPr>
    </w:p>
    <w:p w14:paraId="2F2B9109" w14:textId="5807EFDE" w:rsidR="0031692F" w:rsidRDefault="002E5DED" w:rsidP="0031692F">
      <w:pPr>
        <w:spacing w:before="160" w:after="60"/>
      </w:pPr>
      <w:r>
        <w:rPr>
          <w:b/>
          <w:bCs/>
          <w:color w:val="333333"/>
        </w:rPr>
        <w:t xml:space="preserve">Step 4 — </w:t>
      </w:r>
      <w:r w:rsidR="0031692F">
        <w:rPr>
          <w:b/>
          <w:bCs/>
          <w:color w:val="333333"/>
        </w:rPr>
        <w:t>School Participation</w:t>
      </w:r>
    </w:p>
    <w:p w14:paraId="7412152D" w14:textId="38A8ABB1" w:rsidR="001359DA" w:rsidRDefault="00040B62" w:rsidP="00F328F4">
      <w:pPr>
        <w:spacing w:before="160" w:after="60"/>
        <w:ind w:left="360"/>
        <w:rPr>
          <w:color w:val="222222"/>
        </w:rPr>
      </w:pPr>
      <w:r w:rsidRPr="00040B62">
        <w:rPr>
          <w:color w:val="222222"/>
        </w:rPr>
        <w:t>Post chairs are still strongly encouraged to reach out to the local school board, principles, and       teachers to encourage school participation in conducting the contests as before. A Teacher Resource document has been created to address challenges that were encountered by some teachers who tried to use Scholars App</w:t>
      </w:r>
      <w:r w:rsidR="00D817C3">
        <w:rPr>
          <w:color w:val="222222"/>
        </w:rPr>
        <w:t xml:space="preserve"> last cycle</w:t>
      </w:r>
      <w:r w:rsidRPr="00040B62">
        <w:rPr>
          <w:color w:val="222222"/>
        </w:rPr>
        <w:t xml:space="preserve">. </w:t>
      </w:r>
      <w:r w:rsidR="00C35C80">
        <w:rPr>
          <w:color w:val="222222"/>
        </w:rPr>
        <w:t>The</w:t>
      </w:r>
      <w:r w:rsidR="00206FD5">
        <w:rPr>
          <w:color w:val="222222"/>
        </w:rPr>
        <w:t xml:space="preserve"> post chair </w:t>
      </w:r>
      <w:r w:rsidR="002D18A8">
        <w:rPr>
          <w:color w:val="222222"/>
        </w:rPr>
        <w:t>is encouraged to</w:t>
      </w:r>
      <w:r w:rsidR="00206FD5">
        <w:rPr>
          <w:color w:val="222222"/>
        </w:rPr>
        <w:t xml:space="preserve"> discuss the options</w:t>
      </w:r>
      <w:r w:rsidR="002D18A8">
        <w:rPr>
          <w:color w:val="222222"/>
        </w:rPr>
        <w:t xml:space="preserve"> available</w:t>
      </w:r>
      <w:r w:rsidR="003967EA">
        <w:rPr>
          <w:color w:val="222222"/>
        </w:rPr>
        <w:t xml:space="preserve"> with </w:t>
      </w:r>
      <w:r w:rsidR="00916B1E">
        <w:rPr>
          <w:color w:val="222222"/>
        </w:rPr>
        <w:t xml:space="preserve">the teacher. </w:t>
      </w:r>
      <w:r w:rsidRPr="00040B62">
        <w:rPr>
          <w:color w:val="222222"/>
        </w:rPr>
        <w:t>Training will be available.</w:t>
      </w:r>
      <w:r w:rsidR="002A62F7">
        <w:rPr>
          <w:color w:val="222222"/>
        </w:rPr>
        <w:t xml:space="preserve"> </w:t>
      </w:r>
    </w:p>
    <w:p w14:paraId="001C4ED0" w14:textId="77777777" w:rsidR="002A62F7" w:rsidRDefault="002A62F7" w:rsidP="00F328F4">
      <w:pPr>
        <w:spacing w:before="160" w:after="60"/>
        <w:ind w:left="360"/>
      </w:pPr>
    </w:p>
    <w:p w14:paraId="04A1C921" w14:textId="57F6C310" w:rsidR="00CF399C" w:rsidRDefault="001912BB">
      <w:pPr>
        <w:spacing w:before="160" w:after="60"/>
      </w:pPr>
      <w:r>
        <w:rPr>
          <w:b/>
          <w:bCs/>
          <w:color w:val="333333"/>
        </w:rPr>
        <w:t xml:space="preserve">Step </w:t>
      </w:r>
      <w:r w:rsidR="002E5DED">
        <w:rPr>
          <w:b/>
          <w:bCs/>
          <w:color w:val="333333"/>
        </w:rPr>
        <w:t>5</w:t>
      </w:r>
      <w:r>
        <w:rPr>
          <w:b/>
          <w:bCs/>
          <w:color w:val="333333"/>
        </w:rPr>
        <w:t xml:space="preserve"> — Conduct Your Contest</w:t>
      </w:r>
    </w:p>
    <w:p w14:paraId="4DADB21B" w14:textId="77777777" w:rsidR="00CF399C" w:rsidRDefault="001912BB">
      <w:pPr>
        <w:spacing w:before="60" w:after="100"/>
        <w:ind w:left="360"/>
      </w:pPr>
      <w:r>
        <w:rPr>
          <w:color w:val="222222"/>
        </w:rPr>
        <w:t>Use whichever method works best for your post — Scholars App, paper, or a combination. Collect entries, arrange judging, and select your post winners.</w:t>
      </w:r>
    </w:p>
    <w:p w14:paraId="1B969BB7" w14:textId="77777777" w:rsidR="00CF399C" w:rsidRDefault="00CF399C">
      <w:pPr>
        <w:spacing w:before="80" w:after="80"/>
      </w:pPr>
    </w:p>
    <w:p w14:paraId="7BE07027" w14:textId="70832208" w:rsidR="00CF399C" w:rsidRDefault="001912BB">
      <w:pPr>
        <w:spacing w:before="160" w:after="60"/>
      </w:pPr>
      <w:r>
        <w:rPr>
          <w:b/>
          <w:bCs/>
          <w:color w:val="333333"/>
        </w:rPr>
        <w:t xml:space="preserve">Step </w:t>
      </w:r>
      <w:r w:rsidR="002E5DED">
        <w:rPr>
          <w:b/>
          <w:bCs/>
          <w:color w:val="333333"/>
        </w:rPr>
        <w:t>6</w:t>
      </w:r>
      <w:r>
        <w:rPr>
          <w:b/>
          <w:bCs/>
          <w:color w:val="333333"/>
        </w:rPr>
        <w:t xml:space="preserve"> — Promote Your Winner to District</w:t>
      </w:r>
    </w:p>
    <w:p w14:paraId="6C3B7C9B" w14:textId="7DC09FDD" w:rsidR="00CF399C" w:rsidRDefault="001912BB" w:rsidP="009A0274">
      <w:pPr>
        <w:spacing w:before="60" w:after="100"/>
        <w:ind w:left="360"/>
        <w:rPr>
          <w:color w:val="222222"/>
        </w:rPr>
      </w:pPr>
      <w:r>
        <w:rPr>
          <w:color w:val="222222"/>
        </w:rPr>
        <w:t xml:space="preserve">All post winners must be promoted to District through Scholars App. </w:t>
      </w:r>
      <w:r w:rsidR="00DE742D">
        <w:rPr>
          <w:color w:val="222222"/>
        </w:rPr>
        <w:t xml:space="preserve">District Chairs </w:t>
      </w:r>
      <w:r w:rsidR="00394EDF">
        <w:rPr>
          <w:color w:val="222222"/>
        </w:rPr>
        <w:t>must also</w:t>
      </w:r>
      <w:r w:rsidR="00A00908">
        <w:rPr>
          <w:color w:val="222222"/>
        </w:rPr>
        <w:t xml:space="preserve"> submit </w:t>
      </w:r>
      <w:r w:rsidR="009A41A9">
        <w:rPr>
          <w:color w:val="222222"/>
        </w:rPr>
        <w:t>their winner</w:t>
      </w:r>
      <w:r w:rsidR="00294EFF">
        <w:rPr>
          <w:color w:val="222222"/>
        </w:rPr>
        <w:t xml:space="preserve"> to department</w:t>
      </w:r>
      <w:r w:rsidR="009A41A9">
        <w:rPr>
          <w:color w:val="222222"/>
        </w:rPr>
        <w:t xml:space="preserve"> through</w:t>
      </w:r>
      <w:r w:rsidR="009A0274">
        <w:rPr>
          <w:color w:val="222222"/>
        </w:rPr>
        <w:t xml:space="preserve"> Scholars App.</w:t>
      </w:r>
      <w:r w:rsidR="003F655C">
        <w:rPr>
          <w:color w:val="222222"/>
        </w:rPr>
        <w:t xml:space="preserve"> </w:t>
      </w:r>
      <w:r w:rsidR="000D693E">
        <w:rPr>
          <w:color w:val="222222"/>
        </w:rPr>
        <w:t>The process is the same for pos</w:t>
      </w:r>
      <w:r w:rsidR="005C73BE">
        <w:rPr>
          <w:color w:val="222222"/>
        </w:rPr>
        <w:t xml:space="preserve">t and district. </w:t>
      </w:r>
      <w:r>
        <w:rPr>
          <w:color w:val="222222"/>
        </w:rPr>
        <w:t>Training is available for this step whether your entries came through the platform, paper, or both.</w:t>
      </w:r>
      <w:r w:rsidR="003C3563">
        <w:rPr>
          <w:color w:val="222222"/>
        </w:rPr>
        <w:t xml:space="preserve"> </w:t>
      </w:r>
    </w:p>
    <w:p w14:paraId="109054D9" w14:textId="77777777" w:rsidR="002E5DED" w:rsidRDefault="002E5DED">
      <w:pPr>
        <w:spacing w:before="60" w:after="100"/>
        <w:ind w:left="360"/>
      </w:pPr>
    </w:p>
    <w:p w14:paraId="41282AA3" w14:textId="77777777" w:rsidR="00CF399C" w:rsidRDefault="001912BB">
      <w:pPr>
        <w:pBdr>
          <w:bottom w:val="single" w:sz="6" w:space="4" w:color="C5A028"/>
        </w:pBdr>
      </w:pPr>
      <w:r>
        <w:rPr>
          <w:b/>
          <w:bCs/>
          <w:color w:val="1F3864"/>
          <w:sz w:val="28"/>
          <w:szCs w:val="28"/>
        </w:rPr>
        <w:t xml:space="preserve">SECTION </w:t>
      </w:r>
      <w:proofErr w:type="gramStart"/>
      <w:r>
        <w:rPr>
          <w:b/>
          <w:bCs/>
          <w:color w:val="1F3864"/>
          <w:sz w:val="28"/>
          <w:szCs w:val="28"/>
        </w:rPr>
        <w:t>6  |</w:t>
      </w:r>
      <w:proofErr w:type="gramEnd"/>
      <w:r>
        <w:rPr>
          <w:b/>
          <w:bCs/>
          <w:color w:val="1F3864"/>
          <w:sz w:val="28"/>
          <w:szCs w:val="28"/>
        </w:rPr>
        <w:t xml:space="preserve">  Training &amp; Support Available to You</w:t>
      </w:r>
    </w:p>
    <w:p w14:paraId="1835F32B" w14:textId="77777777" w:rsidR="00DF3649" w:rsidRDefault="00DF3649">
      <w:pPr>
        <w:spacing w:before="160" w:after="60"/>
        <w:rPr>
          <w:b/>
          <w:bCs/>
          <w:color w:val="333333"/>
        </w:rPr>
      </w:pPr>
    </w:p>
    <w:p w14:paraId="4207EF95" w14:textId="4A862B3F" w:rsidR="00CF399C" w:rsidRDefault="001912BB">
      <w:pPr>
        <w:spacing w:before="160" w:after="60"/>
      </w:pPr>
      <w:r>
        <w:rPr>
          <w:b/>
          <w:bCs/>
          <w:color w:val="333333"/>
        </w:rPr>
        <w:t>SPEAKER:</w:t>
      </w:r>
    </w:p>
    <w:p w14:paraId="457F0E74" w14:textId="77777777" w:rsidR="00CF399C" w:rsidRDefault="001912BB">
      <w:pPr>
        <w:spacing w:before="60" w:after="100"/>
        <w:ind w:left="360"/>
      </w:pPr>
      <w:r>
        <w:rPr>
          <w:color w:val="222222"/>
        </w:rPr>
        <w:t>You will not be doing any of this alone. A full library of short training videos will be available at the Department website, and each module will be emailed to post chairpersons at the appropriate time in the contest cycle.</w:t>
      </w:r>
    </w:p>
    <w:p w14:paraId="365A647D" w14:textId="77777777" w:rsidR="00CF399C" w:rsidRDefault="00CF399C">
      <w:pPr>
        <w:spacing w:before="80" w:after="80"/>
      </w:pPr>
    </w:p>
    <w:p w14:paraId="44CDDBE9" w14:textId="77777777" w:rsidR="00CF399C" w:rsidRDefault="001912BB">
      <w:pPr>
        <w:spacing w:before="60" w:after="100"/>
        <w:ind w:left="360"/>
      </w:pPr>
      <w:r>
        <w:rPr>
          <w:color w:val="222222"/>
        </w:rPr>
        <w:t>Here is a preview of the training modules available:</w:t>
      </w:r>
    </w:p>
    <w:p w14:paraId="287A64F2" w14:textId="77777777" w:rsidR="00CF399C" w:rsidRDefault="00CF399C">
      <w:pPr>
        <w:spacing w:before="80" w:after="80"/>
      </w:pPr>
    </w:p>
    <w:p w14:paraId="7A7F4F95" w14:textId="77777777" w:rsidR="00CF399C" w:rsidRDefault="001912BB">
      <w:pPr>
        <w:spacing w:before="160" w:after="60"/>
      </w:pPr>
      <w:r>
        <w:rPr>
          <w:b/>
          <w:bCs/>
          <w:color w:val="333333"/>
        </w:rPr>
        <w:t>For All Posts:</w:t>
      </w:r>
    </w:p>
    <w:p w14:paraId="011D05C3" w14:textId="77777777" w:rsidR="00CF399C" w:rsidRDefault="001912BB">
      <w:pPr>
        <w:spacing w:before="60" w:after="100"/>
        <w:ind w:left="360"/>
      </w:pPr>
      <w:r>
        <w:rPr>
          <w:color w:val="222222"/>
        </w:rPr>
        <w:t>• Logging in to Scholars App for the first time</w:t>
      </w:r>
    </w:p>
    <w:p w14:paraId="5172BC6A" w14:textId="77777777" w:rsidR="00CF399C" w:rsidRDefault="001912BB">
      <w:pPr>
        <w:spacing w:before="60" w:after="100"/>
        <w:ind w:left="360"/>
      </w:pPr>
      <w:r>
        <w:rPr>
          <w:color w:val="222222"/>
        </w:rPr>
        <w:t>• Downloading your post's contest flyers</w:t>
      </w:r>
    </w:p>
    <w:p w14:paraId="39B31FA7" w14:textId="5774D382" w:rsidR="00CF399C" w:rsidRDefault="001912BB">
      <w:pPr>
        <w:spacing w:before="60" w:after="100"/>
        <w:ind w:left="360"/>
        <w:rPr>
          <w:color w:val="222222"/>
        </w:rPr>
      </w:pPr>
      <w:r>
        <w:rPr>
          <w:color w:val="222222"/>
        </w:rPr>
        <w:t>• An overview of the</w:t>
      </w:r>
      <w:r w:rsidR="001D72C0">
        <w:rPr>
          <w:color w:val="222222"/>
        </w:rPr>
        <w:t xml:space="preserve"> </w:t>
      </w:r>
      <w:r w:rsidR="009C709A">
        <w:rPr>
          <w:color w:val="222222"/>
        </w:rPr>
        <w:t xml:space="preserve">four parts </w:t>
      </w:r>
      <w:r w:rsidR="00742FB3">
        <w:rPr>
          <w:color w:val="222222"/>
        </w:rPr>
        <w:t>of the</w:t>
      </w:r>
      <w:r>
        <w:rPr>
          <w:color w:val="222222"/>
        </w:rPr>
        <w:t xml:space="preserve"> Scholars App platform: Dashboard, Scholarships, Suborganizations, and Help Center</w:t>
      </w:r>
    </w:p>
    <w:p w14:paraId="7CEF1B68" w14:textId="01FFADA8" w:rsidR="00BF1079" w:rsidRPr="00583E1D" w:rsidRDefault="00583E1D" w:rsidP="00583E1D">
      <w:pPr>
        <w:spacing w:before="60" w:after="100"/>
        <w:rPr>
          <w:color w:val="222222"/>
        </w:rPr>
      </w:pPr>
      <w:r>
        <w:rPr>
          <w:color w:val="222222"/>
        </w:rPr>
        <w:t xml:space="preserve">        </w:t>
      </w:r>
      <w:r w:rsidR="001D7321">
        <w:rPr>
          <w:color w:val="222222"/>
        </w:rPr>
        <w:t>C</w:t>
      </w:r>
      <w:r w:rsidR="00583E85" w:rsidRPr="00583E1D">
        <w:rPr>
          <w:color w:val="222222"/>
        </w:rPr>
        <w:t>ommunicating with schools and teachers</w:t>
      </w:r>
      <w:r w:rsidR="00A6662E" w:rsidRPr="00583E1D">
        <w:rPr>
          <w:color w:val="222222"/>
        </w:rPr>
        <w:t xml:space="preserve"> who wish to include the PP/VOD contests</w:t>
      </w:r>
    </w:p>
    <w:p w14:paraId="27D21340" w14:textId="77777777" w:rsidR="00CF399C" w:rsidRDefault="00CF399C">
      <w:pPr>
        <w:spacing w:before="80" w:after="80"/>
      </w:pPr>
    </w:p>
    <w:p w14:paraId="41393FF6" w14:textId="77777777" w:rsidR="00CF399C" w:rsidRDefault="001912BB">
      <w:pPr>
        <w:spacing w:before="160" w:after="60"/>
      </w:pPr>
      <w:r>
        <w:rPr>
          <w:b/>
          <w:bCs/>
          <w:color w:val="333333"/>
        </w:rPr>
        <w:t>For Posts Using Scholars App:</w:t>
      </w:r>
    </w:p>
    <w:p w14:paraId="4C57A5AB" w14:textId="77777777" w:rsidR="00CF399C" w:rsidRDefault="001912BB">
      <w:pPr>
        <w:spacing w:before="60" w:after="100"/>
        <w:ind w:left="360"/>
      </w:pPr>
      <w:r>
        <w:rPr>
          <w:color w:val="222222"/>
        </w:rPr>
        <w:t>• Viewing student entries submitted through the platform</w:t>
      </w:r>
    </w:p>
    <w:p w14:paraId="597B8123" w14:textId="77777777" w:rsidR="00CF399C" w:rsidRDefault="001912BB">
      <w:pPr>
        <w:spacing w:before="60" w:after="100"/>
        <w:ind w:left="360"/>
      </w:pPr>
      <w:r>
        <w:rPr>
          <w:color w:val="222222"/>
        </w:rPr>
        <w:t>• Adding judges and viewing their scoring</w:t>
      </w:r>
    </w:p>
    <w:p w14:paraId="72160AC1" w14:textId="77777777" w:rsidR="00CF399C" w:rsidRDefault="001912BB">
      <w:pPr>
        <w:spacing w:before="60" w:after="100"/>
        <w:ind w:left="360"/>
      </w:pPr>
      <w:r>
        <w:rPr>
          <w:color w:val="222222"/>
        </w:rPr>
        <w:t>• Promoting post winners directly to District</w:t>
      </w:r>
    </w:p>
    <w:p w14:paraId="52A795A8" w14:textId="77777777" w:rsidR="00CF399C" w:rsidRDefault="00CF399C">
      <w:pPr>
        <w:spacing w:before="80" w:after="80"/>
      </w:pPr>
    </w:p>
    <w:p w14:paraId="71E4DDDF" w14:textId="77777777" w:rsidR="00742D37" w:rsidRDefault="00742D37">
      <w:pPr>
        <w:spacing w:before="160" w:after="60"/>
        <w:rPr>
          <w:b/>
          <w:bCs/>
          <w:color w:val="333333"/>
        </w:rPr>
      </w:pPr>
    </w:p>
    <w:p w14:paraId="02253E81" w14:textId="45FF657A" w:rsidR="00CF399C" w:rsidRDefault="001912BB">
      <w:pPr>
        <w:spacing w:before="160" w:after="60"/>
      </w:pPr>
      <w:r>
        <w:rPr>
          <w:b/>
          <w:bCs/>
          <w:color w:val="333333"/>
        </w:rPr>
        <w:t>For Posts Using Paper Entries:</w:t>
      </w:r>
    </w:p>
    <w:p w14:paraId="69DB80A0" w14:textId="77777777" w:rsidR="00CF399C" w:rsidRDefault="001912BB">
      <w:pPr>
        <w:spacing w:before="60" w:after="100"/>
        <w:ind w:left="360"/>
      </w:pPr>
      <w:r>
        <w:rPr>
          <w:color w:val="222222"/>
        </w:rPr>
        <w:t>• Uploading paper applications, essays, and MP3 audio files to Scholars App</w:t>
      </w:r>
    </w:p>
    <w:p w14:paraId="24E268F3" w14:textId="77777777" w:rsidR="00CF399C" w:rsidRDefault="001912BB">
      <w:pPr>
        <w:spacing w:before="60" w:after="100"/>
        <w:ind w:left="360"/>
      </w:pPr>
      <w:r>
        <w:rPr>
          <w:color w:val="222222"/>
        </w:rPr>
        <w:t>• Promoting paper winners to District through the platform</w:t>
      </w:r>
    </w:p>
    <w:p w14:paraId="1CE0EF32" w14:textId="77777777" w:rsidR="00CF399C" w:rsidRDefault="00CF399C">
      <w:pPr>
        <w:spacing w:before="80" w:after="80"/>
      </w:pPr>
    </w:p>
    <w:p w14:paraId="7C451E7D" w14:textId="77777777" w:rsidR="00CF399C" w:rsidRDefault="001912BB">
      <w:pPr>
        <w:spacing w:before="160" w:after="60"/>
      </w:pPr>
      <w:r>
        <w:rPr>
          <w:b/>
          <w:bCs/>
          <w:color w:val="333333"/>
        </w:rPr>
        <w:t>For Posts Using Both Methods:</w:t>
      </w:r>
    </w:p>
    <w:p w14:paraId="02AF8CA3" w14:textId="2D9DF866" w:rsidR="00CF399C" w:rsidRDefault="001912BB">
      <w:pPr>
        <w:spacing w:before="60" w:after="100"/>
        <w:ind w:left="360"/>
      </w:pPr>
      <w:r>
        <w:rPr>
          <w:color w:val="222222"/>
        </w:rPr>
        <w:t>• Combining paper and digital entries for judging</w:t>
      </w:r>
      <w:r w:rsidR="00E55051">
        <w:rPr>
          <w:color w:val="222222"/>
        </w:rPr>
        <w:t xml:space="preserve"> through Scholars </w:t>
      </w:r>
      <w:r w:rsidR="00D23A7B">
        <w:rPr>
          <w:color w:val="222222"/>
        </w:rPr>
        <w:t>App</w:t>
      </w:r>
    </w:p>
    <w:p w14:paraId="23B2F9FF" w14:textId="1CABD0C0" w:rsidR="00CF399C" w:rsidRDefault="001912BB">
      <w:pPr>
        <w:spacing w:before="60" w:after="100"/>
        <w:ind w:left="360"/>
        <w:rPr>
          <w:color w:val="222222"/>
        </w:rPr>
      </w:pPr>
      <w:r>
        <w:rPr>
          <w:color w:val="222222"/>
        </w:rPr>
        <w:t xml:space="preserve">• Downloading and printing </w:t>
      </w:r>
      <w:r w:rsidR="00327FDF">
        <w:rPr>
          <w:color w:val="222222"/>
        </w:rPr>
        <w:t xml:space="preserve">Scholars App </w:t>
      </w:r>
      <w:r>
        <w:rPr>
          <w:color w:val="222222"/>
        </w:rPr>
        <w:t>digital entries for traditional judging</w:t>
      </w:r>
      <w:r w:rsidR="00575715">
        <w:rPr>
          <w:color w:val="222222"/>
        </w:rPr>
        <w:t xml:space="preserve"> </w:t>
      </w:r>
    </w:p>
    <w:p w14:paraId="4B803FDE" w14:textId="77777777" w:rsidR="00575715" w:rsidRDefault="00575715">
      <w:pPr>
        <w:spacing w:before="60" w:after="100"/>
        <w:ind w:left="360"/>
        <w:rPr>
          <w:color w:val="222222"/>
        </w:rPr>
      </w:pPr>
    </w:p>
    <w:p w14:paraId="1095FD6F" w14:textId="7EF7E12C" w:rsidR="00060DF5" w:rsidRDefault="00A17A59" w:rsidP="00A17A59">
      <w:pPr>
        <w:spacing w:before="60" w:after="100"/>
        <w:rPr>
          <w:b/>
          <w:bCs/>
          <w:color w:val="222222"/>
        </w:rPr>
      </w:pPr>
      <w:r w:rsidRPr="008A20DC">
        <w:rPr>
          <w:b/>
          <w:bCs/>
          <w:color w:val="222222"/>
        </w:rPr>
        <w:t xml:space="preserve">For Posts </w:t>
      </w:r>
      <w:r w:rsidR="008A20DC" w:rsidRPr="008A20DC">
        <w:rPr>
          <w:b/>
          <w:bCs/>
          <w:color w:val="222222"/>
        </w:rPr>
        <w:t>Who Have Schools Participating</w:t>
      </w:r>
      <w:r w:rsidR="00F460E5">
        <w:rPr>
          <w:b/>
          <w:bCs/>
          <w:color w:val="222222"/>
        </w:rPr>
        <w:t>:</w:t>
      </w:r>
    </w:p>
    <w:p w14:paraId="6911D488" w14:textId="0F7B4CB7" w:rsidR="00F460E5" w:rsidRDefault="009A4ABF" w:rsidP="009A4ABF">
      <w:pPr>
        <w:pStyle w:val="ListParagraph"/>
        <w:numPr>
          <w:ilvl w:val="0"/>
          <w:numId w:val="2"/>
        </w:numPr>
        <w:spacing w:before="60" w:after="100"/>
        <w:rPr>
          <w:color w:val="222222"/>
        </w:rPr>
      </w:pPr>
      <w:r w:rsidRPr="009A4ABF">
        <w:rPr>
          <w:color w:val="222222"/>
        </w:rPr>
        <w:t>P</w:t>
      </w:r>
      <w:r w:rsidR="00691E3B">
        <w:rPr>
          <w:color w:val="222222"/>
        </w:rPr>
        <w:t>resenting the choices available t</w:t>
      </w:r>
      <w:r w:rsidR="00BA5EDF">
        <w:rPr>
          <w:color w:val="222222"/>
        </w:rPr>
        <w:t>o teachers to conduct the contest</w:t>
      </w:r>
      <w:r w:rsidR="00AC6F57">
        <w:rPr>
          <w:color w:val="222222"/>
        </w:rPr>
        <w:t>s.</w:t>
      </w:r>
    </w:p>
    <w:p w14:paraId="2802E6D4" w14:textId="3D91D94B" w:rsidR="004D3564" w:rsidRPr="009A4ABF" w:rsidRDefault="00186B75" w:rsidP="009A4ABF">
      <w:pPr>
        <w:pStyle w:val="ListParagraph"/>
        <w:numPr>
          <w:ilvl w:val="0"/>
          <w:numId w:val="2"/>
        </w:numPr>
        <w:spacing w:before="60" w:after="100"/>
        <w:rPr>
          <w:color w:val="222222"/>
        </w:rPr>
      </w:pPr>
      <w:r>
        <w:rPr>
          <w:color w:val="222222"/>
        </w:rPr>
        <w:t xml:space="preserve">Materials to assist </w:t>
      </w:r>
      <w:r w:rsidR="000F27CE">
        <w:rPr>
          <w:color w:val="222222"/>
        </w:rPr>
        <w:t>participating teachers.</w:t>
      </w:r>
    </w:p>
    <w:p w14:paraId="242D68A2" w14:textId="77777777" w:rsidR="00CF399C" w:rsidRDefault="00CF399C">
      <w:pPr>
        <w:spacing w:before="80" w:after="80"/>
      </w:pPr>
    </w:p>
    <w:p w14:paraId="7D13D3C8" w14:textId="77777777" w:rsidR="00CF399C" w:rsidRDefault="001912BB">
      <w:pPr>
        <w:spacing w:before="60" w:after="100"/>
        <w:ind w:left="360"/>
      </w:pPr>
      <w:r>
        <w:rPr>
          <w:color w:val="222222"/>
        </w:rPr>
        <w:t>In addition to the videos, Scholars App Coordinators will be available to assist you if you run into any difficulties. Do not hesitate to reach out.</w:t>
      </w:r>
    </w:p>
    <w:p w14:paraId="7CB0A40D" w14:textId="77777777" w:rsidR="00CF399C" w:rsidRDefault="001912BB">
      <w:pPr>
        <w:pBdr>
          <w:bottom w:val="single" w:sz="6" w:space="4" w:color="C5A028"/>
        </w:pBdr>
      </w:pPr>
      <w:r>
        <w:rPr>
          <w:b/>
          <w:bCs/>
          <w:color w:val="1F3864"/>
          <w:sz w:val="28"/>
          <w:szCs w:val="28"/>
        </w:rPr>
        <w:t xml:space="preserve">SECTION </w:t>
      </w:r>
      <w:proofErr w:type="gramStart"/>
      <w:r>
        <w:rPr>
          <w:b/>
          <w:bCs/>
          <w:color w:val="1F3864"/>
          <w:sz w:val="28"/>
          <w:szCs w:val="28"/>
        </w:rPr>
        <w:t>7  |</w:t>
      </w:r>
      <w:proofErr w:type="gramEnd"/>
      <w:r>
        <w:rPr>
          <w:b/>
          <w:bCs/>
          <w:color w:val="1F3864"/>
          <w:sz w:val="28"/>
          <w:szCs w:val="28"/>
        </w:rPr>
        <w:t xml:space="preserve">  Closing &amp; Call to Action</w:t>
      </w:r>
    </w:p>
    <w:p w14:paraId="0627910E" w14:textId="77777777" w:rsidR="00A86599" w:rsidRDefault="00A86599">
      <w:pPr>
        <w:spacing w:before="160" w:after="60"/>
        <w:rPr>
          <w:b/>
          <w:bCs/>
          <w:color w:val="333333"/>
        </w:rPr>
      </w:pPr>
    </w:p>
    <w:p w14:paraId="6B1A2C10" w14:textId="625230D0" w:rsidR="00CF399C" w:rsidRDefault="001912BB">
      <w:pPr>
        <w:spacing w:before="160" w:after="60"/>
      </w:pPr>
      <w:r>
        <w:rPr>
          <w:b/>
          <w:bCs/>
          <w:color w:val="333333"/>
        </w:rPr>
        <w:t>SPEAKER:</w:t>
      </w:r>
    </w:p>
    <w:p w14:paraId="66194E15" w14:textId="77777777" w:rsidR="00CF399C" w:rsidRDefault="001912BB">
      <w:pPr>
        <w:spacing w:before="60" w:after="100"/>
        <w:ind w:left="360"/>
      </w:pPr>
      <w:r>
        <w:rPr>
          <w:color w:val="222222"/>
        </w:rPr>
        <w:t>To summarize: this year, posts have real flexibility in how they conduct the Patriot's Pen and Voice of Democracy contests. You can use Scholars App, traditional paper methods, or a combination of both. The one requirement that applies to every post is this — all post winners must be promoted to District through Scholars App.</w:t>
      </w:r>
    </w:p>
    <w:p w14:paraId="73D56799" w14:textId="77777777" w:rsidR="00CF399C" w:rsidRDefault="00CF399C">
      <w:pPr>
        <w:spacing w:before="80" w:after="80"/>
      </w:pPr>
    </w:p>
    <w:p w14:paraId="5CF44EF8" w14:textId="77777777" w:rsidR="00CF399C" w:rsidRDefault="001912BB">
      <w:pPr>
        <w:spacing w:before="60" w:after="100"/>
        <w:ind w:left="360"/>
      </w:pPr>
      <w:r>
        <w:rPr>
          <w:color w:val="222222"/>
        </w:rPr>
        <w:t>Training videos and coordinator support are available every step of the way. You are not expected to figure this out on your own.</w:t>
      </w:r>
    </w:p>
    <w:p w14:paraId="238659A3" w14:textId="77777777" w:rsidR="00CF399C" w:rsidRDefault="00CF399C">
      <w:pPr>
        <w:spacing w:before="80" w:after="80"/>
      </w:pPr>
    </w:p>
    <w:p w14:paraId="74297803" w14:textId="50284E2F" w:rsidR="00CF399C" w:rsidRDefault="004A18EE">
      <w:pPr>
        <w:spacing w:before="60" w:after="100"/>
        <w:ind w:left="360"/>
      </w:pPr>
      <w:r>
        <w:rPr>
          <w:color w:val="222222"/>
        </w:rPr>
        <w:t>So,</w:t>
      </w:r>
      <w:r w:rsidR="00957D7D">
        <w:rPr>
          <w:color w:val="222222"/>
        </w:rPr>
        <w:t xml:space="preserve"> </w:t>
      </w:r>
      <w:r w:rsidR="001912BB">
        <w:rPr>
          <w:color w:val="222222"/>
        </w:rPr>
        <w:t>get your post chairperson</w:t>
      </w:r>
      <w:r w:rsidR="00D72C9F">
        <w:rPr>
          <w:color w:val="222222"/>
        </w:rPr>
        <w:t xml:space="preserve"> </w:t>
      </w:r>
      <w:r w:rsidR="001912BB">
        <w:rPr>
          <w:color w:val="222222"/>
        </w:rPr>
        <w:t>appointed</w:t>
      </w:r>
      <w:r w:rsidR="00DE2DB6">
        <w:rPr>
          <w:color w:val="222222"/>
        </w:rPr>
        <w:t>,</w:t>
      </w:r>
      <w:r w:rsidR="00914DAD">
        <w:rPr>
          <w:color w:val="222222"/>
        </w:rPr>
        <w:t xml:space="preserve"> </w:t>
      </w:r>
      <w:r w:rsidR="00DE2DB6">
        <w:rPr>
          <w:color w:val="222222"/>
        </w:rPr>
        <w:t>logged in</w:t>
      </w:r>
      <w:r w:rsidR="001912BB">
        <w:rPr>
          <w:color w:val="222222"/>
        </w:rPr>
        <w:t>, and take advantage of the tools we have put in place</w:t>
      </w:r>
      <w:r w:rsidR="00CF135C">
        <w:rPr>
          <w:color w:val="222222"/>
        </w:rPr>
        <w:t xml:space="preserve">, and let’s recruit as many students as possible, </w:t>
      </w:r>
      <w:r w:rsidR="001912BB">
        <w:rPr>
          <w:color w:val="222222"/>
        </w:rPr>
        <w:t xml:space="preserve">to make this cycle the most successful one </w:t>
      </w:r>
      <w:r w:rsidR="00421816">
        <w:rPr>
          <w:color w:val="222222"/>
        </w:rPr>
        <w:t xml:space="preserve">ever. </w:t>
      </w:r>
    </w:p>
    <w:p w14:paraId="75EDF4F6" w14:textId="77777777" w:rsidR="00CF399C" w:rsidRDefault="00CF399C">
      <w:pPr>
        <w:spacing w:before="80" w:after="80"/>
      </w:pPr>
    </w:p>
    <w:p w14:paraId="44DB7488" w14:textId="27DE8B75" w:rsidR="00CF399C" w:rsidRDefault="001912BB">
      <w:pPr>
        <w:spacing w:before="60" w:after="100"/>
        <w:ind w:left="360"/>
      </w:pPr>
      <w:r>
        <w:rPr>
          <w:color w:val="222222"/>
        </w:rPr>
        <w:t xml:space="preserve">As </w:t>
      </w:r>
      <w:r w:rsidR="006B068C">
        <w:rPr>
          <w:color w:val="222222"/>
        </w:rPr>
        <w:t>our</w:t>
      </w:r>
      <w:r w:rsidR="00E95F8D">
        <w:rPr>
          <w:color w:val="222222"/>
        </w:rPr>
        <w:t xml:space="preserve"> 2026-2027 </w:t>
      </w:r>
      <w:r>
        <w:rPr>
          <w:color w:val="222222"/>
        </w:rPr>
        <w:t>Department Commander Rob Bailey reminds us: All In, All the Time.</w:t>
      </w:r>
    </w:p>
    <w:p w14:paraId="3212664A" w14:textId="77777777" w:rsidR="00CF399C" w:rsidRDefault="00CF399C">
      <w:pPr>
        <w:spacing w:before="80" w:after="80"/>
      </w:pPr>
    </w:p>
    <w:p w14:paraId="06EAF968" w14:textId="6270EBDE" w:rsidR="00CF399C" w:rsidRDefault="001912BB">
      <w:pPr>
        <w:spacing w:before="60" w:after="100"/>
        <w:ind w:left="360"/>
      </w:pPr>
      <w:r>
        <w:rPr>
          <w:color w:val="222222"/>
        </w:rPr>
        <w:t xml:space="preserve">Thank </w:t>
      </w:r>
      <w:r w:rsidR="001517AD">
        <w:rPr>
          <w:color w:val="222222"/>
        </w:rPr>
        <w:t>you, comrades,</w:t>
      </w:r>
      <w:r w:rsidR="0055071B">
        <w:rPr>
          <w:color w:val="222222"/>
        </w:rPr>
        <w:t xml:space="preserve"> </w:t>
      </w:r>
      <w:r>
        <w:rPr>
          <w:color w:val="222222"/>
        </w:rPr>
        <w:t>for everything you do for our students</w:t>
      </w:r>
      <w:r w:rsidR="006A2FD2">
        <w:rPr>
          <w:color w:val="222222"/>
        </w:rPr>
        <w:t>,</w:t>
      </w:r>
      <w:r>
        <w:rPr>
          <w:color w:val="222222"/>
        </w:rPr>
        <w:t xml:space="preserve"> th</w:t>
      </w:r>
      <w:r w:rsidR="00430183">
        <w:rPr>
          <w:color w:val="222222"/>
        </w:rPr>
        <w:t>ese</w:t>
      </w:r>
      <w:r>
        <w:rPr>
          <w:color w:val="222222"/>
        </w:rPr>
        <w:t xml:space="preserve"> program</w:t>
      </w:r>
      <w:r w:rsidR="00430183">
        <w:rPr>
          <w:color w:val="222222"/>
        </w:rPr>
        <w:t>s</w:t>
      </w:r>
      <w:r w:rsidR="006A2FD2">
        <w:rPr>
          <w:color w:val="222222"/>
        </w:rPr>
        <w:t>, and our great organization</w:t>
      </w:r>
      <w:r w:rsidR="00430183">
        <w:rPr>
          <w:color w:val="222222"/>
        </w:rPr>
        <w:t>.</w:t>
      </w:r>
      <w:r>
        <w:rPr>
          <w:color w:val="222222"/>
        </w:rPr>
        <w:t xml:space="preserve"> We look forward to a great 2026–2027 contest cycle.</w:t>
      </w:r>
    </w:p>
    <w:p w14:paraId="7F6EBA0F" w14:textId="77777777" w:rsidR="00CF399C" w:rsidRDefault="00CF399C">
      <w:pPr>
        <w:spacing w:before="80" w:after="80"/>
      </w:pPr>
    </w:p>
    <w:sectPr w:rsidR="00CF399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B5D2" w14:textId="77777777" w:rsidR="007A0BD1" w:rsidRDefault="007A0BD1">
      <w:r>
        <w:separator/>
      </w:r>
    </w:p>
  </w:endnote>
  <w:endnote w:type="continuationSeparator" w:id="0">
    <w:p w14:paraId="5373196B" w14:textId="77777777" w:rsidR="007A0BD1" w:rsidRDefault="007A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287D" w14:textId="77777777" w:rsidR="00CF399C" w:rsidRDefault="001912BB">
    <w:pPr>
      <w:pBdr>
        <w:top w:val="single" w:sz="4" w:space="4" w:color="CCCCCC"/>
      </w:pBdr>
      <w:spacing w:before="100"/>
      <w:jc w:val="center"/>
    </w:pPr>
    <w:r>
      <w:rPr>
        <w:color w:val="888888"/>
        <w:sz w:val="18"/>
        <w:szCs w:val="18"/>
      </w:rPr>
      <w:t xml:space="preserve">VFW Department of </w:t>
    </w:r>
    <w:proofErr w:type="gramStart"/>
    <w:r>
      <w:rPr>
        <w:color w:val="888888"/>
        <w:sz w:val="18"/>
        <w:szCs w:val="18"/>
      </w:rPr>
      <w:t>Illinois  |</w:t>
    </w:r>
    <w:proofErr w:type="gramEnd"/>
    <w:r>
      <w:rPr>
        <w:color w:val="888888"/>
        <w:sz w:val="18"/>
        <w:szCs w:val="18"/>
      </w:rPr>
      <w:t xml:space="preserve">  Patriot's Pen &amp; Voice of </w:t>
    </w:r>
    <w:proofErr w:type="gramStart"/>
    <w:r>
      <w:rPr>
        <w:color w:val="888888"/>
        <w:sz w:val="18"/>
        <w:szCs w:val="18"/>
      </w:rPr>
      <w:t>Democracy  |</w:t>
    </w:r>
    <w:proofErr w:type="gram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CCB3" w14:textId="77777777" w:rsidR="007A0BD1" w:rsidRDefault="007A0BD1">
      <w:r>
        <w:separator/>
      </w:r>
    </w:p>
  </w:footnote>
  <w:footnote w:type="continuationSeparator" w:id="0">
    <w:p w14:paraId="1CF892B3" w14:textId="77777777" w:rsidR="007A0BD1" w:rsidRDefault="007A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BF71" w14:textId="77777777" w:rsidR="00CF399C" w:rsidRDefault="001912BB">
    <w:pPr>
      <w:pBdr>
        <w:bottom w:val="single" w:sz="4" w:space="4" w:color="CCCCCC"/>
      </w:pBdr>
      <w:jc w:val="right"/>
    </w:pPr>
    <w:r>
      <w:rPr>
        <w:color w:val="888888"/>
        <w:sz w:val="18"/>
        <w:szCs w:val="18"/>
      </w:rPr>
      <w:t xml:space="preserve">Scholars App Training Video </w:t>
    </w:r>
    <w:proofErr w:type="gramStart"/>
    <w:r>
      <w:rPr>
        <w:color w:val="888888"/>
        <w:sz w:val="18"/>
        <w:szCs w:val="18"/>
      </w:rPr>
      <w:t>Script  |</w:t>
    </w:r>
    <w:proofErr w:type="gramEnd"/>
    <w:r>
      <w:rPr>
        <w:color w:val="888888"/>
        <w:sz w:val="18"/>
        <w:szCs w:val="18"/>
      </w:rPr>
      <w:t xml:space="preserve">  2026–2027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8B"/>
    <w:multiLevelType w:val="hybridMultilevel"/>
    <w:tmpl w:val="2400637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6196F73"/>
    <w:multiLevelType w:val="hybridMultilevel"/>
    <w:tmpl w:val="C50A87A6"/>
    <w:lvl w:ilvl="0" w:tplc="53D81656">
      <w:start w:val="1"/>
      <w:numFmt w:val="bullet"/>
      <w:lvlText w:val="●"/>
      <w:lvlJc w:val="left"/>
      <w:pPr>
        <w:ind w:left="720" w:hanging="360"/>
      </w:pPr>
    </w:lvl>
    <w:lvl w:ilvl="1" w:tplc="246802D2">
      <w:start w:val="1"/>
      <w:numFmt w:val="bullet"/>
      <w:lvlText w:val="○"/>
      <w:lvlJc w:val="left"/>
      <w:pPr>
        <w:ind w:left="1440" w:hanging="360"/>
      </w:pPr>
    </w:lvl>
    <w:lvl w:ilvl="2" w:tplc="824C1724">
      <w:start w:val="1"/>
      <w:numFmt w:val="bullet"/>
      <w:lvlText w:val="■"/>
      <w:lvlJc w:val="left"/>
      <w:pPr>
        <w:ind w:left="2160" w:hanging="360"/>
      </w:pPr>
    </w:lvl>
    <w:lvl w:ilvl="3" w:tplc="35206368">
      <w:start w:val="1"/>
      <w:numFmt w:val="bullet"/>
      <w:lvlText w:val="●"/>
      <w:lvlJc w:val="left"/>
      <w:pPr>
        <w:ind w:left="2880" w:hanging="360"/>
      </w:pPr>
    </w:lvl>
    <w:lvl w:ilvl="4" w:tplc="2556D20A">
      <w:start w:val="1"/>
      <w:numFmt w:val="bullet"/>
      <w:lvlText w:val="○"/>
      <w:lvlJc w:val="left"/>
      <w:pPr>
        <w:ind w:left="3600" w:hanging="360"/>
      </w:pPr>
    </w:lvl>
    <w:lvl w:ilvl="5" w:tplc="73586118">
      <w:start w:val="1"/>
      <w:numFmt w:val="bullet"/>
      <w:lvlText w:val="■"/>
      <w:lvlJc w:val="left"/>
      <w:pPr>
        <w:ind w:left="4320" w:hanging="360"/>
      </w:pPr>
    </w:lvl>
    <w:lvl w:ilvl="6" w:tplc="2B92D294">
      <w:start w:val="1"/>
      <w:numFmt w:val="bullet"/>
      <w:lvlText w:val="●"/>
      <w:lvlJc w:val="left"/>
      <w:pPr>
        <w:ind w:left="5040" w:hanging="360"/>
      </w:pPr>
    </w:lvl>
    <w:lvl w:ilvl="7" w:tplc="2318D0D4">
      <w:start w:val="1"/>
      <w:numFmt w:val="bullet"/>
      <w:lvlText w:val="●"/>
      <w:lvlJc w:val="left"/>
      <w:pPr>
        <w:ind w:left="5760" w:hanging="360"/>
      </w:pPr>
    </w:lvl>
    <w:lvl w:ilvl="8" w:tplc="E0B41828">
      <w:start w:val="1"/>
      <w:numFmt w:val="bullet"/>
      <w:lvlText w:val="●"/>
      <w:lvlJc w:val="left"/>
      <w:pPr>
        <w:ind w:left="6480" w:hanging="360"/>
      </w:pPr>
    </w:lvl>
  </w:abstractNum>
  <w:abstractNum w:abstractNumId="2" w15:restartNumberingAfterBreak="0">
    <w:nsid w:val="7D2D7BAD"/>
    <w:multiLevelType w:val="hybridMultilevel"/>
    <w:tmpl w:val="BA1E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906301">
    <w:abstractNumId w:val="1"/>
    <w:lvlOverride w:ilvl="0">
      <w:startOverride w:val="1"/>
    </w:lvlOverride>
  </w:num>
  <w:num w:numId="2" w16cid:durableId="792333031">
    <w:abstractNumId w:val="2"/>
  </w:num>
  <w:num w:numId="3" w16cid:durableId="142168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9C"/>
    <w:rsid w:val="00023882"/>
    <w:rsid w:val="00040B62"/>
    <w:rsid w:val="000604CD"/>
    <w:rsid w:val="00060DF5"/>
    <w:rsid w:val="000663A9"/>
    <w:rsid w:val="000D34BE"/>
    <w:rsid w:val="000D46E7"/>
    <w:rsid w:val="000D693E"/>
    <w:rsid w:val="000F27CE"/>
    <w:rsid w:val="001359DA"/>
    <w:rsid w:val="00135BE2"/>
    <w:rsid w:val="00150625"/>
    <w:rsid w:val="001517AD"/>
    <w:rsid w:val="001551D0"/>
    <w:rsid w:val="00165BF1"/>
    <w:rsid w:val="00186B75"/>
    <w:rsid w:val="001912BB"/>
    <w:rsid w:val="001932CF"/>
    <w:rsid w:val="001C1904"/>
    <w:rsid w:val="001C6FC1"/>
    <w:rsid w:val="001D72C0"/>
    <w:rsid w:val="001D7321"/>
    <w:rsid w:val="001F7935"/>
    <w:rsid w:val="00200644"/>
    <w:rsid w:val="0020117F"/>
    <w:rsid w:val="00202BE1"/>
    <w:rsid w:val="00206FD5"/>
    <w:rsid w:val="00222589"/>
    <w:rsid w:val="002264BB"/>
    <w:rsid w:val="002439A0"/>
    <w:rsid w:val="00244435"/>
    <w:rsid w:val="0025536B"/>
    <w:rsid w:val="002667B8"/>
    <w:rsid w:val="00266943"/>
    <w:rsid w:val="0029328D"/>
    <w:rsid w:val="00293F41"/>
    <w:rsid w:val="00294EFF"/>
    <w:rsid w:val="0029748B"/>
    <w:rsid w:val="002A62F7"/>
    <w:rsid w:val="002B2A4D"/>
    <w:rsid w:val="002D18A8"/>
    <w:rsid w:val="002E157A"/>
    <w:rsid w:val="002E5DED"/>
    <w:rsid w:val="002E71F0"/>
    <w:rsid w:val="00303F7A"/>
    <w:rsid w:val="0031692F"/>
    <w:rsid w:val="00327FDF"/>
    <w:rsid w:val="00350762"/>
    <w:rsid w:val="00386295"/>
    <w:rsid w:val="003945B8"/>
    <w:rsid w:val="00394EDF"/>
    <w:rsid w:val="003967EA"/>
    <w:rsid w:val="003B374E"/>
    <w:rsid w:val="003B568B"/>
    <w:rsid w:val="003C3563"/>
    <w:rsid w:val="003C4B4B"/>
    <w:rsid w:val="003D557C"/>
    <w:rsid w:val="003E2319"/>
    <w:rsid w:val="003F655C"/>
    <w:rsid w:val="00407C5D"/>
    <w:rsid w:val="00412534"/>
    <w:rsid w:val="00421816"/>
    <w:rsid w:val="00430183"/>
    <w:rsid w:val="00436C3B"/>
    <w:rsid w:val="0044195F"/>
    <w:rsid w:val="00457EDC"/>
    <w:rsid w:val="00484D2B"/>
    <w:rsid w:val="004969D2"/>
    <w:rsid w:val="004A0E92"/>
    <w:rsid w:val="004A18EE"/>
    <w:rsid w:val="004C4C54"/>
    <w:rsid w:val="004D3564"/>
    <w:rsid w:val="004F040C"/>
    <w:rsid w:val="004F0B3A"/>
    <w:rsid w:val="004F5D35"/>
    <w:rsid w:val="00511B12"/>
    <w:rsid w:val="0055071B"/>
    <w:rsid w:val="005628B9"/>
    <w:rsid w:val="00566019"/>
    <w:rsid w:val="0057215F"/>
    <w:rsid w:val="00575715"/>
    <w:rsid w:val="00577BE8"/>
    <w:rsid w:val="00583E1D"/>
    <w:rsid w:val="00583E85"/>
    <w:rsid w:val="00585FD3"/>
    <w:rsid w:val="005A17C4"/>
    <w:rsid w:val="005C73BE"/>
    <w:rsid w:val="0060537F"/>
    <w:rsid w:val="00610418"/>
    <w:rsid w:val="00612C04"/>
    <w:rsid w:val="00616E79"/>
    <w:rsid w:val="00626DD2"/>
    <w:rsid w:val="006334DD"/>
    <w:rsid w:val="00652044"/>
    <w:rsid w:val="00691E3B"/>
    <w:rsid w:val="006A2FD2"/>
    <w:rsid w:val="006A3099"/>
    <w:rsid w:val="006A753D"/>
    <w:rsid w:val="006B068C"/>
    <w:rsid w:val="006C042B"/>
    <w:rsid w:val="006D3BB1"/>
    <w:rsid w:val="00742D37"/>
    <w:rsid w:val="00742FB3"/>
    <w:rsid w:val="00752404"/>
    <w:rsid w:val="00754E79"/>
    <w:rsid w:val="0075642E"/>
    <w:rsid w:val="00764B3A"/>
    <w:rsid w:val="00770203"/>
    <w:rsid w:val="007A0BD1"/>
    <w:rsid w:val="007B2854"/>
    <w:rsid w:val="007F19DD"/>
    <w:rsid w:val="00801A4B"/>
    <w:rsid w:val="00805196"/>
    <w:rsid w:val="00810D86"/>
    <w:rsid w:val="00864861"/>
    <w:rsid w:val="008760B8"/>
    <w:rsid w:val="00877718"/>
    <w:rsid w:val="0088313E"/>
    <w:rsid w:val="008A20DC"/>
    <w:rsid w:val="008B3F3D"/>
    <w:rsid w:val="008C000D"/>
    <w:rsid w:val="008E3745"/>
    <w:rsid w:val="00912E51"/>
    <w:rsid w:val="00914DAD"/>
    <w:rsid w:val="00916B1E"/>
    <w:rsid w:val="0092308B"/>
    <w:rsid w:val="00926429"/>
    <w:rsid w:val="00931129"/>
    <w:rsid w:val="0094513D"/>
    <w:rsid w:val="00957D7D"/>
    <w:rsid w:val="0096152F"/>
    <w:rsid w:val="009A0274"/>
    <w:rsid w:val="009A1FB9"/>
    <w:rsid w:val="009A41A9"/>
    <w:rsid w:val="009A4ABF"/>
    <w:rsid w:val="009A6CA3"/>
    <w:rsid w:val="009C1E98"/>
    <w:rsid w:val="009C709A"/>
    <w:rsid w:val="009F3C5E"/>
    <w:rsid w:val="00A00908"/>
    <w:rsid w:val="00A17A59"/>
    <w:rsid w:val="00A21170"/>
    <w:rsid w:val="00A2259A"/>
    <w:rsid w:val="00A62232"/>
    <w:rsid w:val="00A6662E"/>
    <w:rsid w:val="00A86599"/>
    <w:rsid w:val="00AC6F57"/>
    <w:rsid w:val="00AC753B"/>
    <w:rsid w:val="00AE0754"/>
    <w:rsid w:val="00AE39D9"/>
    <w:rsid w:val="00AE50EC"/>
    <w:rsid w:val="00AF5ED0"/>
    <w:rsid w:val="00B10C3F"/>
    <w:rsid w:val="00B235F8"/>
    <w:rsid w:val="00B323A4"/>
    <w:rsid w:val="00B332AC"/>
    <w:rsid w:val="00B360D5"/>
    <w:rsid w:val="00B4246A"/>
    <w:rsid w:val="00B451DC"/>
    <w:rsid w:val="00BA535F"/>
    <w:rsid w:val="00BA5EDF"/>
    <w:rsid w:val="00BA6BEC"/>
    <w:rsid w:val="00BF1079"/>
    <w:rsid w:val="00C03E7D"/>
    <w:rsid w:val="00C23F1F"/>
    <w:rsid w:val="00C26F9F"/>
    <w:rsid w:val="00C35C80"/>
    <w:rsid w:val="00C40FCD"/>
    <w:rsid w:val="00C429F1"/>
    <w:rsid w:val="00C5171A"/>
    <w:rsid w:val="00C5290A"/>
    <w:rsid w:val="00C74247"/>
    <w:rsid w:val="00C94608"/>
    <w:rsid w:val="00CA395C"/>
    <w:rsid w:val="00CA7992"/>
    <w:rsid w:val="00CB1863"/>
    <w:rsid w:val="00CF135C"/>
    <w:rsid w:val="00CF399C"/>
    <w:rsid w:val="00D050B3"/>
    <w:rsid w:val="00D1552D"/>
    <w:rsid w:val="00D23A7B"/>
    <w:rsid w:val="00D27A4C"/>
    <w:rsid w:val="00D36951"/>
    <w:rsid w:val="00D60590"/>
    <w:rsid w:val="00D66E60"/>
    <w:rsid w:val="00D72C9F"/>
    <w:rsid w:val="00D817C3"/>
    <w:rsid w:val="00D86321"/>
    <w:rsid w:val="00DA7FA9"/>
    <w:rsid w:val="00DC10E2"/>
    <w:rsid w:val="00DC2AE2"/>
    <w:rsid w:val="00DE2DB6"/>
    <w:rsid w:val="00DE742D"/>
    <w:rsid w:val="00DF3649"/>
    <w:rsid w:val="00E20FA3"/>
    <w:rsid w:val="00E47C3F"/>
    <w:rsid w:val="00E55051"/>
    <w:rsid w:val="00E601A8"/>
    <w:rsid w:val="00E95F8D"/>
    <w:rsid w:val="00E97E8A"/>
    <w:rsid w:val="00EC5002"/>
    <w:rsid w:val="00EC6EF8"/>
    <w:rsid w:val="00ED68B0"/>
    <w:rsid w:val="00EE1653"/>
    <w:rsid w:val="00EE3578"/>
    <w:rsid w:val="00EF3F67"/>
    <w:rsid w:val="00F328F4"/>
    <w:rsid w:val="00F460E5"/>
    <w:rsid w:val="00F53E4B"/>
    <w:rsid w:val="00F60155"/>
    <w:rsid w:val="00F83317"/>
    <w:rsid w:val="00FB33A6"/>
    <w:rsid w:val="00FC38DE"/>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7254"/>
  <w15:docId w15:val="{07629F2C-C739-4DE3-82D6-47AE5F32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Heather Etter</cp:lastModifiedBy>
  <cp:revision>2</cp:revision>
  <cp:lastPrinted>2026-05-03T15:45:00Z</cp:lastPrinted>
  <dcterms:created xsi:type="dcterms:W3CDTF">2026-06-29T17:05:00Z</dcterms:created>
  <dcterms:modified xsi:type="dcterms:W3CDTF">2026-06-29T17:05:00Z</dcterms:modified>
</cp:coreProperties>
</file>